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C9E7B" w14:textId="77777777" w:rsidR="003023C9" w:rsidRPr="008C4F85" w:rsidRDefault="003023C9" w:rsidP="003023C9">
      <w:pPr>
        <w:pStyle w:val="Bezatstarpm2"/>
        <w:ind w:left="720"/>
        <w:jc w:val="right"/>
        <w:rPr>
          <w:rFonts w:ascii="Times New Roman" w:hAnsi="Times New Roman"/>
          <w:b/>
        </w:rPr>
      </w:pPr>
    </w:p>
    <w:p w14:paraId="2310880D" w14:textId="49554F89" w:rsidR="003023C9" w:rsidRPr="008C4F85" w:rsidRDefault="00986893" w:rsidP="003023C9">
      <w:pPr>
        <w:pStyle w:val="Bezatstarpm2"/>
        <w:ind w:left="360"/>
        <w:jc w:val="center"/>
        <w:rPr>
          <w:rFonts w:ascii="Times New Roman" w:hAnsi="Times New Roman"/>
          <w:b/>
          <w:bCs/>
        </w:rPr>
      </w:pPr>
      <w:r>
        <w:rPr>
          <w:rFonts w:ascii="Times New Roman" w:hAnsi="Times New Roman"/>
          <w:b/>
          <w:bCs/>
        </w:rPr>
        <w:t xml:space="preserve">Nedzīvojamo telpu </w:t>
      </w:r>
      <w:r w:rsidR="00D16EF6" w:rsidRPr="008C4F85">
        <w:rPr>
          <w:rFonts w:ascii="Times New Roman" w:hAnsi="Times New Roman"/>
          <w:b/>
          <w:bCs/>
        </w:rPr>
        <w:t xml:space="preserve">nomas līgums </w:t>
      </w:r>
      <w:r w:rsidR="00D16EF6" w:rsidRPr="00064BF8">
        <w:rPr>
          <w:rFonts w:ascii="Times New Roman" w:hAnsi="Times New Roman"/>
          <w:b/>
          <w:bCs/>
        </w:rPr>
        <w:t>Nr.</w:t>
      </w:r>
      <w:r w:rsidR="00D16EF6" w:rsidRPr="00064BF8">
        <w:rPr>
          <w:rFonts w:ascii="Times New Roman" w:hAnsi="Times New Roman"/>
          <w:b/>
          <w:bCs/>
          <w:color w:val="212529"/>
          <w:shd w:val="clear" w:color="auto" w:fill="FFFFFF"/>
        </w:rPr>
        <w:t xml:space="preserve"> SNP</w:t>
      </w:r>
      <w:r w:rsidR="00E3115F" w:rsidRPr="00064BF8">
        <w:rPr>
          <w:rFonts w:ascii="Times New Roman" w:hAnsi="Times New Roman"/>
          <w:b/>
          <w:bCs/>
          <w:color w:val="212529"/>
          <w:shd w:val="clear" w:color="auto" w:fill="FFFFFF"/>
        </w:rPr>
        <w:t>-</w:t>
      </w:r>
    </w:p>
    <w:p w14:paraId="4C400D99" w14:textId="77777777" w:rsidR="003023C9" w:rsidRPr="008C4F85" w:rsidRDefault="003023C9" w:rsidP="003023C9">
      <w:pPr>
        <w:pStyle w:val="Bezatstarpm2"/>
        <w:ind w:left="360"/>
        <w:jc w:val="center"/>
        <w:rPr>
          <w:rFonts w:ascii="Times New Roman" w:hAnsi="Times New Roman"/>
          <w:b/>
          <w:bCs/>
        </w:rPr>
      </w:pPr>
    </w:p>
    <w:p w14:paraId="027FE5AD" w14:textId="77777777" w:rsidR="000D3397" w:rsidRPr="008C4F85" w:rsidRDefault="000D3397" w:rsidP="003023C9">
      <w:pPr>
        <w:pStyle w:val="Bezatstarpm2"/>
        <w:jc w:val="both"/>
        <w:rPr>
          <w:rFonts w:ascii="Times New Roman" w:hAnsi="Times New Roman"/>
        </w:rPr>
      </w:pPr>
    </w:p>
    <w:p w14:paraId="4BB929E1" w14:textId="77777777" w:rsidR="00D420B1" w:rsidRPr="002F02CD" w:rsidRDefault="00D420B1" w:rsidP="00D420B1">
      <w:pPr>
        <w:tabs>
          <w:tab w:val="left" w:pos="5103"/>
        </w:tabs>
        <w:spacing w:after="0" w:line="240" w:lineRule="auto"/>
        <w:rPr>
          <w:rFonts w:eastAsia="Times New Roman"/>
          <w:i/>
          <w:sz w:val="18"/>
          <w:szCs w:val="18"/>
        </w:rPr>
      </w:pPr>
    </w:p>
    <w:p w14:paraId="1988699E" w14:textId="77777777" w:rsidR="00D420B1" w:rsidRPr="002F02CD" w:rsidRDefault="00D420B1" w:rsidP="00D420B1">
      <w:pPr>
        <w:spacing w:after="0" w:line="240" w:lineRule="auto"/>
        <w:ind w:left="720" w:hanging="720"/>
        <w:rPr>
          <w:rFonts w:eastAsia="Times New Roman"/>
          <w:i/>
          <w:sz w:val="18"/>
          <w:szCs w:val="18"/>
          <w:lang w:eastAsia="lv-LV"/>
        </w:rPr>
      </w:pPr>
      <w:r w:rsidRPr="002F02CD">
        <w:rPr>
          <w:rFonts w:eastAsia="Times New Roman"/>
          <w:i/>
          <w:sz w:val="18"/>
          <w:szCs w:val="18"/>
          <w:lang w:eastAsia="lv-LV"/>
        </w:rPr>
        <w:t xml:space="preserve">Līguma parakstīšanas datums ir </w:t>
      </w:r>
    </w:p>
    <w:p w14:paraId="214893D0" w14:textId="77777777" w:rsidR="00D420B1" w:rsidRPr="002F02CD" w:rsidRDefault="00D420B1" w:rsidP="00D420B1">
      <w:pPr>
        <w:spacing w:after="0" w:line="240" w:lineRule="auto"/>
        <w:ind w:left="720" w:hanging="720"/>
        <w:rPr>
          <w:rFonts w:eastAsia="Times New Roman"/>
          <w:i/>
          <w:sz w:val="18"/>
          <w:szCs w:val="18"/>
          <w:lang w:eastAsia="lv-LV"/>
        </w:rPr>
      </w:pPr>
      <w:r w:rsidRPr="002F02CD">
        <w:rPr>
          <w:rFonts w:eastAsia="Times New Roman"/>
          <w:i/>
          <w:sz w:val="18"/>
          <w:szCs w:val="18"/>
          <w:lang w:eastAsia="lv-LV"/>
        </w:rPr>
        <w:t xml:space="preserve">pēdējā pievienotā droša elektroniskā paraksta </w:t>
      </w:r>
    </w:p>
    <w:p w14:paraId="785B5BFD" w14:textId="77777777" w:rsidR="00D420B1" w:rsidRPr="002F02CD" w:rsidRDefault="00D420B1" w:rsidP="00D420B1">
      <w:pPr>
        <w:spacing w:after="0" w:line="240" w:lineRule="auto"/>
        <w:ind w:left="720" w:hanging="720"/>
        <w:rPr>
          <w:rFonts w:eastAsia="Times New Roman"/>
          <w:i/>
          <w:sz w:val="18"/>
          <w:szCs w:val="18"/>
          <w:lang w:eastAsia="lv-LV"/>
        </w:rPr>
      </w:pPr>
      <w:r w:rsidRPr="002F02CD">
        <w:rPr>
          <w:rFonts w:eastAsia="Times New Roman"/>
          <w:i/>
          <w:sz w:val="18"/>
          <w:szCs w:val="18"/>
          <w:lang w:eastAsia="lv-LV"/>
        </w:rPr>
        <w:t>un tā laika zīmoga pievienošanas datums</w:t>
      </w:r>
    </w:p>
    <w:p w14:paraId="2A595799" w14:textId="77777777" w:rsidR="00AC306D" w:rsidRPr="008C4F85" w:rsidRDefault="00AC306D" w:rsidP="003023C9">
      <w:pPr>
        <w:pStyle w:val="Bezatstarpm2"/>
        <w:jc w:val="both"/>
        <w:rPr>
          <w:rFonts w:ascii="Times New Roman" w:hAnsi="Times New Roman"/>
          <w:b/>
        </w:rPr>
      </w:pPr>
    </w:p>
    <w:p w14:paraId="2F40A344" w14:textId="118EF401" w:rsidR="00802284" w:rsidRPr="00D420B1" w:rsidRDefault="00D420B1" w:rsidP="00802284">
      <w:pPr>
        <w:pStyle w:val="Bezatstarpm"/>
        <w:ind w:right="-99" w:firstLine="567"/>
        <w:jc w:val="both"/>
        <w:rPr>
          <w:rFonts w:cs="Times New Roman"/>
          <w:sz w:val="22"/>
          <w:szCs w:val="22"/>
        </w:rPr>
      </w:pPr>
      <w:r w:rsidRPr="00D420B1">
        <w:rPr>
          <w:rFonts w:eastAsia="Times New Roman"/>
          <w:b/>
          <w:sz w:val="22"/>
          <w:szCs w:val="22"/>
          <w:lang w:eastAsia="lv-LV"/>
        </w:rPr>
        <w:t>Smiltenes novada Raunas pagasta pārvalde</w:t>
      </w:r>
      <w:r w:rsidRPr="00D420B1">
        <w:rPr>
          <w:rFonts w:eastAsia="Times New Roman"/>
          <w:bCs/>
          <w:sz w:val="22"/>
          <w:szCs w:val="22"/>
          <w:lang w:eastAsia="lv-LV"/>
        </w:rPr>
        <w:t xml:space="preserve">, </w:t>
      </w:r>
      <w:r w:rsidRPr="00D420B1">
        <w:rPr>
          <w:bCs/>
          <w:sz w:val="22"/>
          <w:szCs w:val="22"/>
        </w:rPr>
        <w:t xml:space="preserve">reģistrācijas Nr. </w:t>
      </w:r>
      <w:r w:rsidRPr="00D420B1">
        <w:rPr>
          <w:rFonts w:eastAsia="Times New Roman"/>
          <w:sz w:val="22"/>
          <w:szCs w:val="22"/>
          <w:lang w:eastAsia="lv-LV"/>
        </w:rPr>
        <w:t>40900037104, juridiskā adrese: Vidzemes iela 2, Rauna, Raunas pag., Smiltenes nov., LV-4131, tās vadītājas Lindas Zūdiņas personā‚ kura rīkojas uz pagasta pārvaldes Nolikuma pamata</w:t>
      </w:r>
      <w:r w:rsidR="00802284" w:rsidRPr="00D420B1">
        <w:rPr>
          <w:rFonts w:cs="Times New Roman"/>
          <w:sz w:val="22"/>
          <w:szCs w:val="22"/>
        </w:rPr>
        <w:t xml:space="preserve">, turpmāk tekstā </w:t>
      </w:r>
      <w:r w:rsidR="00802284" w:rsidRPr="00D420B1">
        <w:rPr>
          <w:rFonts w:eastAsia="Calibri" w:cs="Times New Roman"/>
          <w:kern w:val="0"/>
          <w:sz w:val="22"/>
          <w:szCs w:val="22"/>
          <w:lang w:eastAsia="en-US" w:bidi="ar-SA"/>
        </w:rPr>
        <w:t>–</w:t>
      </w:r>
      <w:r w:rsidR="00802284" w:rsidRPr="00D420B1">
        <w:rPr>
          <w:rFonts w:cs="Times New Roman"/>
          <w:sz w:val="22"/>
          <w:szCs w:val="22"/>
        </w:rPr>
        <w:t xml:space="preserve"> Iznomātājs, no vienas puses, un</w:t>
      </w:r>
    </w:p>
    <w:p w14:paraId="2BB3CAB8" w14:textId="1C84D69B" w:rsidR="00986893" w:rsidRPr="00064BF8" w:rsidRDefault="004A0C86" w:rsidP="00802284">
      <w:pPr>
        <w:pStyle w:val="Bezatstarpm"/>
        <w:ind w:right="-99" w:firstLine="567"/>
        <w:jc w:val="both"/>
        <w:rPr>
          <w:rFonts w:cs="Times New Roman"/>
          <w:sz w:val="22"/>
          <w:szCs w:val="22"/>
        </w:rPr>
      </w:pPr>
      <w:r>
        <w:rPr>
          <w:rFonts w:eastAsia="Calibri"/>
          <w:b/>
          <w:bCs/>
          <w:sz w:val="22"/>
          <w:szCs w:val="22"/>
        </w:rPr>
        <w:t>Vārds Uzvārds</w:t>
      </w:r>
      <w:r w:rsidR="00064BF8" w:rsidRPr="00064BF8">
        <w:rPr>
          <w:rFonts w:eastAsia="Calibri"/>
          <w:sz w:val="22"/>
          <w:szCs w:val="22"/>
        </w:rPr>
        <w:t>, personas kods</w:t>
      </w:r>
      <w:r w:rsidR="00380EF7">
        <w:rPr>
          <w:rFonts w:eastAsia="Calibri"/>
          <w:sz w:val="22"/>
          <w:szCs w:val="22"/>
        </w:rPr>
        <w:t>:</w:t>
      </w:r>
      <w:r w:rsidR="00064BF8" w:rsidRPr="00064BF8">
        <w:rPr>
          <w:rFonts w:eastAsia="Calibri"/>
          <w:sz w:val="22"/>
          <w:szCs w:val="22"/>
        </w:rPr>
        <w:t>, adrese:</w:t>
      </w:r>
      <w:r w:rsidR="00802284" w:rsidRPr="00064BF8">
        <w:rPr>
          <w:rFonts w:eastAsia="Calibri" w:cs="Times New Roman"/>
          <w:kern w:val="0"/>
          <w:sz w:val="22"/>
          <w:szCs w:val="22"/>
          <w:lang w:eastAsia="en-US" w:bidi="ar-SA"/>
        </w:rPr>
        <w:t>, turpmāk tekstā – Nomnieks, no otras puses</w:t>
      </w:r>
      <w:r w:rsidR="00802284" w:rsidRPr="00064BF8">
        <w:rPr>
          <w:rFonts w:cs="Times New Roman"/>
          <w:sz w:val="22"/>
          <w:szCs w:val="22"/>
        </w:rPr>
        <w:t>, katrs atsevišķi turpmāk – Puse un kopā – Puses,</w:t>
      </w:r>
    </w:p>
    <w:p w14:paraId="5001E7E1" w14:textId="053EADF7" w:rsidR="00802284" w:rsidRPr="008C4F85" w:rsidRDefault="00802284" w:rsidP="00802284">
      <w:pPr>
        <w:pStyle w:val="Bezatstarpm"/>
        <w:ind w:right="-99" w:firstLine="567"/>
        <w:jc w:val="both"/>
        <w:rPr>
          <w:rFonts w:cs="Times New Roman"/>
          <w:sz w:val="22"/>
          <w:szCs w:val="22"/>
        </w:rPr>
      </w:pPr>
      <w:r w:rsidRPr="008C4F85">
        <w:rPr>
          <w:rFonts w:cs="Times New Roman"/>
          <w:bCs/>
          <w:sz w:val="22"/>
          <w:szCs w:val="22"/>
        </w:rPr>
        <w:t>pamatojoties uz 202</w:t>
      </w:r>
      <w:r w:rsidR="004A0C86">
        <w:rPr>
          <w:rFonts w:cs="Times New Roman"/>
          <w:bCs/>
          <w:sz w:val="22"/>
          <w:szCs w:val="22"/>
        </w:rPr>
        <w:t>5</w:t>
      </w:r>
      <w:r w:rsidRPr="008C4F85">
        <w:rPr>
          <w:rFonts w:cs="Times New Roman"/>
          <w:bCs/>
          <w:sz w:val="22"/>
          <w:szCs w:val="22"/>
        </w:rPr>
        <w:t xml:space="preserve">.gada </w:t>
      </w:r>
      <w:r w:rsidR="004A0C86">
        <w:rPr>
          <w:rFonts w:cs="Times New Roman"/>
          <w:bCs/>
          <w:sz w:val="22"/>
          <w:szCs w:val="22"/>
        </w:rPr>
        <w:t>_</w:t>
      </w:r>
      <w:r w:rsidR="00D420B1">
        <w:rPr>
          <w:rFonts w:cs="Times New Roman"/>
          <w:bCs/>
          <w:sz w:val="22"/>
          <w:szCs w:val="22"/>
        </w:rPr>
        <w:t>.</w:t>
      </w:r>
      <w:r w:rsidR="004A0C86">
        <w:rPr>
          <w:rFonts w:cs="Times New Roman"/>
          <w:bCs/>
          <w:sz w:val="22"/>
          <w:szCs w:val="22"/>
        </w:rPr>
        <w:t>marta</w:t>
      </w:r>
      <w:r w:rsidRPr="008C4F85">
        <w:rPr>
          <w:rFonts w:cs="Times New Roman"/>
          <w:bCs/>
          <w:sz w:val="22"/>
          <w:szCs w:val="22"/>
        </w:rPr>
        <w:t xml:space="preserve"> Smiltenes novada pašvaldības </w:t>
      </w:r>
      <w:r w:rsidR="00D420B1">
        <w:rPr>
          <w:rFonts w:cs="Times New Roman"/>
          <w:bCs/>
          <w:sz w:val="22"/>
          <w:szCs w:val="22"/>
        </w:rPr>
        <w:t>Rīkojumu</w:t>
      </w:r>
      <w:r w:rsidRPr="008C4F85">
        <w:rPr>
          <w:rFonts w:cs="Times New Roman"/>
          <w:bCs/>
          <w:sz w:val="22"/>
          <w:szCs w:val="22"/>
        </w:rPr>
        <w:t xml:space="preserve"> Nr.</w:t>
      </w:r>
      <w:r w:rsidRPr="008C4F85">
        <w:rPr>
          <w:rFonts w:cs="Times New Roman"/>
          <w:sz w:val="22"/>
          <w:szCs w:val="22"/>
        </w:rPr>
        <w:t xml:space="preserve"> </w:t>
      </w:r>
      <w:r w:rsidR="00064BF8" w:rsidRPr="00064BF8">
        <w:rPr>
          <w:rFonts w:cs="Times New Roman"/>
          <w:bCs/>
          <w:sz w:val="22"/>
          <w:szCs w:val="22"/>
        </w:rPr>
        <w:t>SNP/2</w:t>
      </w:r>
      <w:r w:rsidR="004A0C86">
        <w:rPr>
          <w:rFonts w:cs="Times New Roman"/>
          <w:bCs/>
          <w:sz w:val="22"/>
          <w:szCs w:val="22"/>
        </w:rPr>
        <w:t>5/2.10/_</w:t>
      </w:r>
      <w:r w:rsidR="00064BF8" w:rsidRPr="00064BF8">
        <w:rPr>
          <w:rFonts w:cs="Times New Roman"/>
          <w:bCs/>
          <w:sz w:val="22"/>
          <w:szCs w:val="22"/>
        </w:rPr>
        <w:t xml:space="preserve"> </w:t>
      </w:r>
      <w:r w:rsidRPr="008C4F85">
        <w:rPr>
          <w:rFonts w:cs="Times New Roman"/>
          <w:bCs/>
          <w:sz w:val="22"/>
          <w:szCs w:val="22"/>
        </w:rPr>
        <w:t>“</w:t>
      </w:r>
      <w:r w:rsidR="00064BF8" w:rsidRPr="00064BF8">
        <w:rPr>
          <w:rFonts w:cs="Times New Roman"/>
          <w:bCs/>
          <w:i/>
          <w:iCs/>
          <w:sz w:val="22"/>
          <w:szCs w:val="22"/>
        </w:rPr>
        <w:t>Par telpas nekustamajā īpašumā Valmieras ielā 1, Raunā, Raunas pagastā, Smiltenes novadā, nomas tiesību rakstiskās izsoles rezultātu apstiprināšanu</w:t>
      </w:r>
      <w:r w:rsidR="00D420B1">
        <w:rPr>
          <w:rFonts w:cs="Times New Roman"/>
          <w:bCs/>
          <w:i/>
          <w:iCs/>
          <w:sz w:val="22"/>
          <w:szCs w:val="22"/>
        </w:rPr>
        <w:t xml:space="preserve"> </w:t>
      </w:r>
      <w:r w:rsidRPr="008C4F85">
        <w:rPr>
          <w:rFonts w:cs="Times New Roman"/>
          <w:bCs/>
          <w:sz w:val="22"/>
          <w:szCs w:val="22"/>
        </w:rPr>
        <w:t xml:space="preserve">”, noslēdz šādu </w:t>
      </w:r>
      <w:r w:rsidR="00986893">
        <w:rPr>
          <w:rFonts w:cs="Times New Roman"/>
          <w:bCs/>
          <w:sz w:val="22"/>
          <w:szCs w:val="22"/>
        </w:rPr>
        <w:t>nedzīvojamo</w:t>
      </w:r>
      <w:r w:rsidRPr="008C4F85">
        <w:rPr>
          <w:rFonts w:cs="Times New Roman"/>
          <w:bCs/>
          <w:sz w:val="22"/>
          <w:szCs w:val="22"/>
        </w:rPr>
        <w:t xml:space="preserve"> </w:t>
      </w:r>
      <w:r w:rsidR="00986893">
        <w:rPr>
          <w:rFonts w:cs="Times New Roman"/>
          <w:bCs/>
          <w:sz w:val="22"/>
          <w:szCs w:val="22"/>
        </w:rPr>
        <w:t xml:space="preserve">telpu </w:t>
      </w:r>
      <w:r w:rsidRPr="008C4F85">
        <w:rPr>
          <w:rFonts w:cs="Times New Roman"/>
          <w:bCs/>
          <w:sz w:val="22"/>
          <w:szCs w:val="22"/>
        </w:rPr>
        <w:t>nomas līgumu, turpmāk tekstā – Līgums,</w:t>
      </w:r>
    </w:p>
    <w:p w14:paraId="0F70EF43" w14:textId="77777777" w:rsidR="003023C9" w:rsidRPr="008C4F85" w:rsidRDefault="003023C9" w:rsidP="003023C9">
      <w:pPr>
        <w:pStyle w:val="Bezatstarpm2"/>
        <w:rPr>
          <w:rFonts w:ascii="Times New Roman" w:hAnsi="Times New Roman"/>
          <w:color w:val="FF0000"/>
        </w:rPr>
      </w:pPr>
    </w:p>
    <w:p w14:paraId="7A979815" w14:textId="77777777" w:rsidR="003023C9" w:rsidRPr="008C4F85" w:rsidRDefault="003023C9" w:rsidP="003023C9">
      <w:pPr>
        <w:numPr>
          <w:ilvl w:val="0"/>
          <w:numId w:val="2"/>
        </w:numPr>
        <w:spacing w:after="0" w:line="240" w:lineRule="auto"/>
        <w:ind w:left="567" w:hanging="567"/>
        <w:contextualSpacing/>
        <w:jc w:val="center"/>
        <w:rPr>
          <w:b/>
          <w:sz w:val="22"/>
          <w:szCs w:val="22"/>
        </w:rPr>
      </w:pPr>
      <w:r w:rsidRPr="008C4F85">
        <w:rPr>
          <w:b/>
          <w:sz w:val="22"/>
          <w:szCs w:val="22"/>
        </w:rPr>
        <w:t>Līguma priekšmets</w:t>
      </w:r>
    </w:p>
    <w:p w14:paraId="1C7149FB" w14:textId="0CE581B9" w:rsidR="00802284" w:rsidRPr="008C4F85" w:rsidRDefault="003023C9" w:rsidP="00064BF8">
      <w:pPr>
        <w:pStyle w:val="Sarakstarindkopa"/>
        <w:tabs>
          <w:tab w:val="left" w:pos="0"/>
        </w:tabs>
        <w:spacing w:after="0" w:line="240" w:lineRule="auto"/>
        <w:ind w:left="0" w:firstLine="567"/>
        <w:jc w:val="both"/>
        <w:rPr>
          <w:b/>
          <w:color w:val="C00000"/>
          <w:sz w:val="22"/>
          <w:szCs w:val="22"/>
        </w:rPr>
      </w:pPr>
      <w:r w:rsidRPr="008C4F85">
        <w:rPr>
          <w:sz w:val="22"/>
          <w:szCs w:val="22"/>
        </w:rPr>
        <w:t xml:space="preserve">Iznomātājs nodod </w:t>
      </w:r>
      <w:r w:rsidR="00802284" w:rsidRPr="008C4F85">
        <w:rPr>
          <w:sz w:val="22"/>
          <w:szCs w:val="22"/>
        </w:rPr>
        <w:t xml:space="preserve">un </w:t>
      </w:r>
      <w:r w:rsidRPr="008C4F85">
        <w:rPr>
          <w:sz w:val="22"/>
          <w:szCs w:val="22"/>
        </w:rPr>
        <w:t>Nomn</w:t>
      </w:r>
      <w:r w:rsidR="00802284" w:rsidRPr="008C4F85">
        <w:rPr>
          <w:sz w:val="22"/>
          <w:szCs w:val="22"/>
        </w:rPr>
        <w:t xml:space="preserve">ieks pieņem nomas lietošanā nekustamā īpašuma </w:t>
      </w:r>
      <w:r w:rsidR="00064BF8" w:rsidRPr="00064BF8">
        <w:rPr>
          <w:b/>
          <w:bCs/>
          <w:sz w:val="22"/>
          <w:szCs w:val="22"/>
        </w:rPr>
        <w:t>Valmieras iel</w:t>
      </w:r>
      <w:r w:rsidR="00064BF8">
        <w:rPr>
          <w:b/>
          <w:bCs/>
          <w:sz w:val="22"/>
          <w:szCs w:val="22"/>
        </w:rPr>
        <w:t>a</w:t>
      </w:r>
      <w:r w:rsidR="00064BF8" w:rsidRPr="00064BF8">
        <w:rPr>
          <w:b/>
          <w:bCs/>
          <w:sz w:val="22"/>
          <w:szCs w:val="22"/>
        </w:rPr>
        <w:t xml:space="preserve"> 1</w:t>
      </w:r>
      <w:r w:rsidR="006B2D3D" w:rsidRPr="006B2D3D">
        <w:rPr>
          <w:b/>
          <w:bCs/>
          <w:sz w:val="22"/>
          <w:szCs w:val="22"/>
        </w:rPr>
        <w:t>, Raun</w:t>
      </w:r>
      <w:r w:rsidR="006B2D3D">
        <w:rPr>
          <w:b/>
          <w:bCs/>
          <w:sz w:val="22"/>
          <w:szCs w:val="22"/>
        </w:rPr>
        <w:t>a</w:t>
      </w:r>
      <w:r w:rsidR="006B2D3D" w:rsidRPr="006B2D3D">
        <w:rPr>
          <w:b/>
          <w:bCs/>
          <w:sz w:val="22"/>
          <w:szCs w:val="22"/>
        </w:rPr>
        <w:t>, Raunas pag</w:t>
      </w:r>
      <w:r w:rsidR="006B2D3D">
        <w:rPr>
          <w:b/>
          <w:bCs/>
          <w:sz w:val="22"/>
          <w:szCs w:val="22"/>
        </w:rPr>
        <w:t>.</w:t>
      </w:r>
      <w:r w:rsidR="006B2D3D" w:rsidRPr="006B2D3D">
        <w:rPr>
          <w:b/>
          <w:bCs/>
          <w:sz w:val="22"/>
          <w:szCs w:val="22"/>
        </w:rPr>
        <w:t>, Smiltenes nov</w:t>
      </w:r>
      <w:r w:rsidR="006B2D3D">
        <w:rPr>
          <w:b/>
          <w:bCs/>
          <w:sz w:val="22"/>
          <w:szCs w:val="22"/>
        </w:rPr>
        <w:t>.</w:t>
      </w:r>
      <w:r w:rsidR="00802284" w:rsidRPr="00986893">
        <w:rPr>
          <w:b/>
          <w:bCs/>
          <w:sz w:val="22"/>
          <w:szCs w:val="22"/>
        </w:rPr>
        <w:t xml:space="preserve">, </w:t>
      </w:r>
      <w:r w:rsidR="004A0C86">
        <w:rPr>
          <w:b/>
          <w:bCs/>
          <w:sz w:val="22"/>
          <w:szCs w:val="22"/>
        </w:rPr>
        <w:t xml:space="preserve">kantora ēkas </w:t>
      </w:r>
      <w:r w:rsidR="00802284" w:rsidRPr="00986893">
        <w:rPr>
          <w:b/>
          <w:bCs/>
          <w:sz w:val="22"/>
          <w:szCs w:val="22"/>
        </w:rPr>
        <w:t xml:space="preserve">ar kadastra apzīmējumu Nr. </w:t>
      </w:r>
      <w:r w:rsidR="00064BF8" w:rsidRPr="00064BF8">
        <w:rPr>
          <w:b/>
          <w:bCs/>
          <w:sz w:val="22"/>
          <w:szCs w:val="22"/>
        </w:rPr>
        <w:t>42760060168018</w:t>
      </w:r>
      <w:r w:rsidR="00802284" w:rsidRPr="00986893">
        <w:rPr>
          <w:b/>
          <w:bCs/>
          <w:sz w:val="22"/>
          <w:szCs w:val="22"/>
        </w:rPr>
        <w:t>,</w:t>
      </w:r>
      <w:r w:rsidR="00064BF8">
        <w:rPr>
          <w:b/>
          <w:bCs/>
          <w:sz w:val="22"/>
          <w:szCs w:val="22"/>
        </w:rPr>
        <w:t xml:space="preserve"> </w:t>
      </w:r>
      <w:r w:rsidR="00802284" w:rsidRPr="00986893">
        <w:rPr>
          <w:b/>
          <w:bCs/>
          <w:sz w:val="22"/>
          <w:szCs w:val="22"/>
        </w:rPr>
        <w:t xml:space="preserve">nedzīvojamo </w:t>
      </w:r>
      <w:r w:rsidR="00064BF8">
        <w:rPr>
          <w:b/>
          <w:bCs/>
          <w:sz w:val="22"/>
          <w:szCs w:val="22"/>
        </w:rPr>
        <w:t>telpu</w:t>
      </w:r>
      <w:r w:rsidR="00D420B1" w:rsidRPr="00D420B1">
        <w:rPr>
          <w:b/>
          <w:bCs/>
          <w:sz w:val="22"/>
          <w:szCs w:val="22"/>
        </w:rPr>
        <w:t xml:space="preserve"> Nr.</w:t>
      </w:r>
      <w:r w:rsidR="006B2D3D">
        <w:rPr>
          <w:b/>
          <w:bCs/>
          <w:sz w:val="22"/>
          <w:szCs w:val="22"/>
        </w:rPr>
        <w:t xml:space="preserve"> </w:t>
      </w:r>
      <w:r w:rsidR="00064BF8">
        <w:rPr>
          <w:b/>
          <w:bCs/>
          <w:sz w:val="22"/>
          <w:szCs w:val="22"/>
        </w:rPr>
        <w:t>14</w:t>
      </w:r>
      <w:r w:rsidR="00D420B1" w:rsidRPr="00D420B1">
        <w:rPr>
          <w:b/>
          <w:bCs/>
          <w:sz w:val="22"/>
          <w:szCs w:val="22"/>
        </w:rPr>
        <w:t xml:space="preserve"> ar platību </w:t>
      </w:r>
      <w:r w:rsidR="00064BF8" w:rsidRPr="00064BF8">
        <w:rPr>
          <w:b/>
          <w:bCs/>
          <w:sz w:val="22"/>
          <w:szCs w:val="22"/>
        </w:rPr>
        <w:t>13,7</w:t>
      </w:r>
      <w:r w:rsidR="00064BF8">
        <w:rPr>
          <w:b/>
          <w:bCs/>
          <w:sz w:val="22"/>
          <w:szCs w:val="22"/>
        </w:rPr>
        <w:t xml:space="preserve"> </w:t>
      </w:r>
      <w:r w:rsidR="00D420B1" w:rsidRPr="00D420B1">
        <w:rPr>
          <w:b/>
          <w:bCs/>
          <w:sz w:val="22"/>
          <w:szCs w:val="22"/>
        </w:rPr>
        <w:t xml:space="preserve">m² </w:t>
      </w:r>
      <w:r w:rsidR="008C4F85" w:rsidRPr="00986893">
        <w:rPr>
          <w:b/>
          <w:bCs/>
          <w:sz w:val="22"/>
          <w:szCs w:val="22"/>
        </w:rPr>
        <w:t>(</w:t>
      </w:r>
      <w:r w:rsidR="00064BF8">
        <w:rPr>
          <w:b/>
          <w:bCs/>
          <w:sz w:val="22"/>
          <w:szCs w:val="22"/>
        </w:rPr>
        <w:t>trīspadsmit, komats, septiņi</w:t>
      </w:r>
      <w:r w:rsidR="006B2D3D">
        <w:rPr>
          <w:b/>
          <w:bCs/>
          <w:sz w:val="22"/>
          <w:szCs w:val="22"/>
        </w:rPr>
        <w:t xml:space="preserve"> </w:t>
      </w:r>
      <w:r w:rsidR="008C4F85" w:rsidRPr="00986893">
        <w:rPr>
          <w:b/>
          <w:bCs/>
          <w:sz w:val="22"/>
          <w:szCs w:val="22"/>
        </w:rPr>
        <w:t>kvadrātmetri)</w:t>
      </w:r>
      <w:r w:rsidR="008C4F85" w:rsidRPr="008C4F85">
        <w:rPr>
          <w:sz w:val="22"/>
          <w:szCs w:val="22"/>
        </w:rPr>
        <w:t>, turpmāk tekstā – Telpa</w:t>
      </w:r>
      <w:r w:rsidR="00986893">
        <w:rPr>
          <w:sz w:val="22"/>
          <w:szCs w:val="22"/>
        </w:rPr>
        <w:t>, atbilstoši Pielikuma Nr.1 pievienotajam Telpas izvietojuma plānam.</w:t>
      </w:r>
    </w:p>
    <w:p w14:paraId="3D2DA503" w14:textId="77777777" w:rsidR="003023C9" w:rsidRPr="008C4F85" w:rsidRDefault="003023C9" w:rsidP="003023C9">
      <w:pPr>
        <w:tabs>
          <w:tab w:val="left" w:pos="426"/>
        </w:tabs>
        <w:spacing w:after="0" w:line="240" w:lineRule="auto"/>
        <w:contextualSpacing/>
        <w:jc w:val="both"/>
        <w:rPr>
          <w:b/>
          <w:sz w:val="22"/>
          <w:szCs w:val="22"/>
        </w:rPr>
      </w:pPr>
    </w:p>
    <w:p w14:paraId="1B202C9F" w14:textId="77777777" w:rsidR="003023C9" w:rsidRPr="008C4F85" w:rsidRDefault="003023C9" w:rsidP="003023C9">
      <w:pPr>
        <w:numPr>
          <w:ilvl w:val="0"/>
          <w:numId w:val="2"/>
        </w:numPr>
        <w:tabs>
          <w:tab w:val="left" w:pos="426"/>
        </w:tabs>
        <w:spacing w:after="0" w:line="240" w:lineRule="auto"/>
        <w:ind w:left="0" w:firstLine="0"/>
        <w:contextualSpacing/>
        <w:jc w:val="center"/>
        <w:rPr>
          <w:b/>
          <w:sz w:val="22"/>
          <w:szCs w:val="22"/>
        </w:rPr>
      </w:pPr>
      <w:r w:rsidRPr="008C4F85">
        <w:rPr>
          <w:b/>
          <w:sz w:val="22"/>
          <w:szCs w:val="22"/>
        </w:rPr>
        <w:t>Līguma termiņš</w:t>
      </w:r>
    </w:p>
    <w:p w14:paraId="1676AA22" w14:textId="115A2A38" w:rsidR="008C4F85" w:rsidRDefault="003023C9" w:rsidP="008C4F85">
      <w:pPr>
        <w:numPr>
          <w:ilvl w:val="1"/>
          <w:numId w:val="2"/>
        </w:numPr>
        <w:tabs>
          <w:tab w:val="left" w:pos="426"/>
        </w:tabs>
        <w:spacing w:after="0" w:line="240" w:lineRule="auto"/>
        <w:ind w:left="0" w:firstLine="0"/>
        <w:contextualSpacing/>
        <w:jc w:val="both"/>
        <w:rPr>
          <w:b/>
          <w:sz w:val="22"/>
          <w:szCs w:val="22"/>
        </w:rPr>
      </w:pPr>
      <w:r w:rsidRPr="008C4F85">
        <w:rPr>
          <w:sz w:val="22"/>
          <w:szCs w:val="22"/>
        </w:rPr>
        <w:t>Līgums stājas spēkā no</w:t>
      </w:r>
      <w:r w:rsidR="001861A3">
        <w:rPr>
          <w:sz w:val="22"/>
          <w:szCs w:val="22"/>
        </w:rPr>
        <w:t xml:space="preserve"> tā</w:t>
      </w:r>
      <w:r w:rsidRPr="008C4F85">
        <w:rPr>
          <w:sz w:val="22"/>
          <w:szCs w:val="22"/>
        </w:rPr>
        <w:t xml:space="preserve"> parakstīšanas dien</w:t>
      </w:r>
      <w:r w:rsidR="001861A3">
        <w:rPr>
          <w:sz w:val="22"/>
          <w:szCs w:val="22"/>
        </w:rPr>
        <w:t>as</w:t>
      </w:r>
      <w:r w:rsidRPr="008C4F85">
        <w:rPr>
          <w:sz w:val="22"/>
          <w:szCs w:val="22"/>
        </w:rPr>
        <w:t xml:space="preserve"> un ir spēkā </w:t>
      </w:r>
      <w:r w:rsidR="003303DA" w:rsidRPr="003303DA">
        <w:rPr>
          <w:b/>
          <w:bCs/>
          <w:sz w:val="22"/>
          <w:szCs w:val="22"/>
        </w:rPr>
        <w:t>5 (piecus) gadus</w:t>
      </w:r>
      <w:r w:rsidRPr="008C4F85">
        <w:rPr>
          <w:sz w:val="22"/>
          <w:szCs w:val="22"/>
        </w:rPr>
        <w:t>.</w:t>
      </w:r>
    </w:p>
    <w:p w14:paraId="25FF1E46" w14:textId="3894A5D2" w:rsidR="008C4F85" w:rsidRDefault="008C4F85" w:rsidP="008C4F85">
      <w:pPr>
        <w:numPr>
          <w:ilvl w:val="1"/>
          <w:numId w:val="2"/>
        </w:numPr>
        <w:tabs>
          <w:tab w:val="left" w:pos="426"/>
        </w:tabs>
        <w:spacing w:after="0" w:line="240" w:lineRule="auto"/>
        <w:ind w:left="0" w:firstLine="0"/>
        <w:contextualSpacing/>
        <w:jc w:val="both"/>
        <w:rPr>
          <w:b/>
          <w:sz w:val="22"/>
          <w:szCs w:val="22"/>
        </w:rPr>
      </w:pPr>
      <w:r w:rsidRPr="008C4F85">
        <w:rPr>
          <w:sz w:val="22"/>
          <w:szCs w:val="22"/>
        </w:rPr>
        <w:t xml:space="preserve">Ne vēlāk kā 2 (divus) kalendāra mēnešus pirms Līguma termiņa beigām, Nomnieks ir tiesīgs paziņot Iznomātājam par savu gribu turpināt </w:t>
      </w:r>
      <w:r w:rsidR="003303DA">
        <w:rPr>
          <w:sz w:val="22"/>
          <w:szCs w:val="22"/>
        </w:rPr>
        <w:t>Līgumu</w:t>
      </w:r>
      <w:r w:rsidRPr="008C4F85">
        <w:rPr>
          <w:sz w:val="22"/>
          <w:szCs w:val="22"/>
        </w:rPr>
        <w:t xml:space="preserve">, </w:t>
      </w:r>
      <w:r w:rsidR="001861A3">
        <w:rPr>
          <w:sz w:val="22"/>
          <w:szCs w:val="22"/>
        </w:rPr>
        <w:t xml:space="preserve">pagarinot Līguma termiņu, </w:t>
      </w:r>
      <w:r w:rsidRPr="008C4F85">
        <w:rPr>
          <w:sz w:val="22"/>
          <w:szCs w:val="22"/>
        </w:rPr>
        <w:t xml:space="preserve">iesniedzot par to Smiltenes novada </w:t>
      </w:r>
      <w:r w:rsidR="001861A3">
        <w:rPr>
          <w:sz w:val="22"/>
          <w:szCs w:val="22"/>
        </w:rPr>
        <w:t>pašvaldībai</w:t>
      </w:r>
      <w:r w:rsidRPr="008C4F85">
        <w:rPr>
          <w:sz w:val="22"/>
          <w:szCs w:val="22"/>
        </w:rPr>
        <w:t xml:space="preserve"> adresētu rakstveida iesniegumu</w:t>
      </w:r>
      <w:r w:rsidR="003303DA">
        <w:rPr>
          <w:sz w:val="22"/>
          <w:szCs w:val="22"/>
        </w:rPr>
        <w:t>.</w:t>
      </w:r>
      <w:r w:rsidRPr="008C4F85">
        <w:rPr>
          <w:sz w:val="22"/>
          <w:szCs w:val="22"/>
        </w:rPr>
        <w:t xml:space="preserve"> Nomniekam ir pirmtiesības noslēgt nomas līgumu uz nākamo termiņu par kādu vienojas Puses.</w:t>
      </w:r>
    </w:p>
    <w:p w14:paraId="446B19D3" w14:textId="007D1F35" w:rsidR="008C4F85" w:rsidRPr="008C4F85" w:rsidRDefault="008C4F85" w:rsidP="008C4F85">
      <w:pPr>
        <w:numPr>
          <w:ilvl w:val="1"/>
          <w:numId w:val="2"/>
        </w:numPr>
        <w:tabs>
          <w:tab w:val="left" w:pos="426"/>
        </w:tabs>
        <w:spacing w:after="0" w:line="240" w:lineRule="auto"/>
        <w:ind w:left="0" w:firstLine="0"/>
        <w:contextualSpacing/>
        <w:jc w:val="both"/>
        <w:rPr>
          <w:b/>
          <w:sz w:val="22"/>
          <w:szCs w:val="22"/>
        </w:rPr>
      </w:pPr>
      <w:r w:rsidRPr="008C4F85">
        <w:rPr>
          <w:sz w:val="22"/>
          <w:szCs w:val="22"/>
        </w:rPr>
        <w:t>Telp</w:t>
      </w:r>
      <w:r w:rsidR="00DF12AD">
        <w:rPr>
          <w:sz w:val="22"/>
          <w:szCs w:val="22"/>
        </w:rPr>
        <w:t xml:space="preserve">as </w:t>
      </w:r>
      <w:r w:rsidRPr="008C4F85">
        <w:rPr>
          <w:sz w:val="22"/>
          <w:szCs w:val="22"/>
        </w:rPr>
        <w:t xml:space="preserve">lietošanu Nomnieks uzsāk pēc Telpas nodošanas–pieņemšanas akta parakstīšanas. Puses apņemas parakstīt </w:t>
      </w:r>
      <w:r>
        <w:rPr>
          <w:sz w:val="22"/>
          <w:szCs w:val="22"/>
        </w:rPr>
        <w:t>Telpas n</w:t>
      </w:r>
      <w:r w:rsidRPr="008C4F85">
        <w:rPr>
          <w:sz w:val="22"/>
          <w:szCs w:val="22"/>
        </w:rPr>
        <w:t>odošanas–pieņemšanas aktu ne vēlāk kā 5 (piecu) dienu laikā no Līguma parakstīšanas dienas.</w:t>
      </w:r>
    </w:p>
    <w:p w14:paraId="518CE8FF" w14:textId="77777777" w:rsidR="00E25711" w:rsidRPr="008C4F85" w:rsidRDefault="00E25711" w:rsidP="00E25711">
      <w:pPr>
        <w:tabs>
          <w:tab w:val="left" w:pos="426"/>
        </w:tabs>
        <w:spacing w:after="0" w:line="240" w:lineRule="auto"/>
        <w:contextualSpacing/>
        <w:jc w:val="both"/>
        <w:rPr>
          <w:b/>
          <w:sz w:val="22"/>
          <w:szCs w:val="22"/>
        </w:rPr>
      </w:pPr>
    </w:p>
    <w:p w14:paraId="592DB2F4" w14:textId="70463AB2" w:rsidR="003023C9" w:rsidRPr="008C4F85" w:rsidRDefault="003023C9" w:rsidP="003023C9">
      <w:pPr>
        <w:numPr>
          <w:ilvl w:val="0"/>
          <w:numId w:val="2"/>
        </w:numPr>
        <w:spacing w:after="0" w:line="240" w:lineRule="auto"/>
        <w:ind w:left="567" w:hanging="567"/>
        <w:contextualSpacing/>
        <w:jc w:val="center"/>
        <w:rPr>
          <w:b/>
          <w:sz w:val="22"/>
          <w:szCs w:val="22"/>
        </w:rPr>
      </w:pPr>
      <w:r w:rsidRPr="008C4F85">
        <w:rPr>
          <w:b/>
          <w:sz w:val="22"/>
          <w:szCs w:val="22"/>
        </w:rPr>
        <w:t>Nomas</w:t>
      </w:r>
      <w:r w:rsidR="008C4F85" w:rsidRPr="008C4F85">
        <w:rPr>
          <w:b/>
          <w:sz w:val="22"/>
          <w:szCs w:val="22"/>
        </w:rPr>
        <w:t xml:space="preserve"> maksa</w:t>
      </w:r>
      <w:r w:rsidR="008C4F85">
        <w:rPr>
          <w:b/>
          <w:sz w:val="22"/>
          <w:szCs w:val="22"/>
        </w:rPr>
        <w:t xml:space="preserve"> un norēķinu kārtība</w:t>
      </w:r>
    </w:p>
    <w:p w14:paraId="5505E803" w14:textId="40C172DB" w:rsidR="00DF12AD" w:rsidRPr="008557EF" w:rsidRDefault="003023C9" w:rsidP="008557EF">
      <w:pPr>
        <w:pStyle w:val="Sarakstarindkopa"/>
        <w:numPr>
          <w:ilvl w:val="1"/>
          <w:numId w:val="2"/>
        </w:numPr>
        <w:spacing w:after="0" w:line="240" w:lineRule="auto"/>
        <w:ind w:left="0" w:firstLine="0"/>
        <w:jc w:val="both"/>
        <w:rPr>
          <w:sz w:val="22"/>
          <w:szCs w:val="22"/>
        </w:rPr>
      </w:pPr>
      <w:r w:rsidRPr="00DF12AD">
        <w:rPr>
          <w:sz w:val="22"/>
          <w:szCs w:val="22"/>
        </w:rPr>
        <w:t>Nomas</w:t>
      </w:r>
      <w:r w:rsidR="00A1183E" w:rsidRPr="00DF12AD">
        <w:rPr>
          <w:sz w:val="22"/>
          <w:szCs w:val="22"/>
        </w:rPr>
        <w:t xml:space="preserve"> maksa </w:t>
      </w:r>
      <w:r w:rsidR="00BE307D" w:rsidRPr="00DF12AD">
        <w:rPr>
          <w:sz w:val="22"/>
          <w:szCs w:val="22"/>
        </w:rPr>
        <w:t>par Telpas lietošanu</w:t>
      </w:r>
      <w:r w:rsidR="00A1183E" w:rsidRPr="00DF12AD">
        <w:rPr>
          <w:sz w:val="22"/>
          <w:szCs w:val="22"/>
        </w:rPr>
        <w:t xml:space="preserve"> </w:t>
      </w:r>
      <w:r w:rsidR="008557EF">
        <w:rPr>
          <w:sz w:val="22"/>
          <w:szCs w:val="22"/>
        </w:rPr>
        <w:t>ir</w:t>
      </w:r>
      <w:r w:rsidR="00BE307D" w:rsidRPr="00DF12AD">
        <w:rPr>
          <w:sz w:val="22"/>
          <w:szCs w:val="22"/>
        </w:rPr>
        <w:t xml:space="preserve"> </w:t>
      </w:r>
      <w:r w:rsidR="004A0C86">
        <w:rPr>
          <w:b/>
          <w:bCs/>
          <w:sz w:val="22"/>
          <w:szCs w:val="22"/>
        </w:rPr>
        <w:t>_</w:t>
      </w:r>
      <w:r w:rsidR="00DF12AD" w:rsidRPr="00DF12AD">
        <w:rPr>
          <w:b/>
          <w:bCs/>
          <w:sz w:val="22"/>
          <w:szCs w:val="22"/>
        </w:rPr>
        <w:t xml:space="preserve"> EUR </w:t>
      </w:r>
      <w:r w:rsidR="00BE307D" w:rsidRPr="00DF12AD">
        <w:rPr>
          <w:b/>
          <w:bCs/>
          <w:sz w:val="22"/>
          <w:szCs w:val="22"/>
        </w:rPr>
        <w:t>(</w:t>
      </w:r>
      <w:r w:rsidR="004A0C86">
        <w:rPr>
          <w:b/>
          <w:bCs/>
          <w:sz w:val="22"/>
          <w:szCs w:val="22"/>
        </w:rPr>
        <w:t>_</w:t>
      </w:r>
      <w:r w:rsidR="00BE307D" w:rsidRPr="00DF12AD">
        <w:rPr>
          <w:b/>
          <w:bCs/>
          <w:sz w:val="22"/>
          <w:szCs w:val="22"/>
        </w:rPr>
        <w:t xml:space="preserve"> </w:t>
      </w:r>
      <w:r w:rsidR="00BE307D" w:rsidRPr="00DF12AD">
        <w:rPr>
          <w:b/>
          <w:bCs/>
          <w:i/>
          <w:iCs/>
          <w:sz w:val="22"/>
          <w:szCs w:val="22"/>
        </w:rPr>
        <w:t>euro</w:t>
      </w:r>
      <w:r w:rsidR="00BE307D" w:rsidRPr="00DF12AD">
        <w:rPr>
          <w:b/>
          <w:bCs/>
          <w:sz w:val="22"/>
          <w:szCs w:val="22"/>
        </w:rPr>
        <w:t xml:space="preserve"> </w:t>
      </w:r>
      <w:r w:rsidR="004A0C86">
        <w:rPr>
          <w:b/>
          <w:bCs/>
          <w:sz w:val="22"/>
          <w:szCs w:val="22"/>
        </w:rPr>
        <w:t>_</w:t>
      </w:r>
      <w:r w:rsidR="00BE307D" w:rsidRPr="00DF12AD">
        <w:rPr>
          <w:b/>
          <w:bCs/>
          <w:sz w:val="22"/>
          <w:szCs w:val="22"/>
        </w:rPr>
        <w:t xml:space="preserve"> centi) </w:t>
      </w:r>
      <w:r w:rsidR="004A0C86">
        <w:rPr>
          <w:sz w:val="22"/>
          <w:szCs w:val="22"/>
        </w:rPr>
        <w:t>mēnesī</w:t>
      </w:r>
      <w:r w:rsidR="008557EF" w:rsidRPr="008557EF">
        <w:rPr>
          <w:sz w:val="22"/>
          <w:szCs w:val="22"/>
        </w:rPr>
        <w:t>,</w:t>
      </w:r>
      <w:r w:rsidR="008557EF">
        <w:rPr>
          <w:b/>
          <w:bCs/>
          <w:sz w:val="22"/>
          <w:szCs w:val="22"/>
        </w:rPr>
        <w:t xml:space="preserve"> </w:t>
      </w:r>
      <w:r w:rsidR="008557EF" w:rsidRPr="008557EF">
        <w:rPr>
          <w:sz w:val="22"/>
          <w:szCs w:val="22"/>
        </w:rPr>
        <w:t>neieskaitot pievienotās vērtības nodokli,</w:t>
      </w:r>
      <w:r w:rsidR="008557EF">
        <w:rPr>
          <w:b/>
          <w:bCs/>
          <w:sz w:val="22"/>
          <w:szCs w:val="22"/>
        </w:rPr>
        <w:t xml:space="preserve"> </w:t>
      </w:r>
      <w:r w:rsidR="00DF12AD" w:rsidRPr="00DF12AD">
        <w:rPr>
          <w:sz w:val="22"/>
          <w:szCs w:val="22"/>
        </w:rPr>
        <w:t>turpmāk tekstā – Nomas maksa.</w:t>
      </w:r>
      <w:r w:rsidR="008557EF">
        <w:rPr>
          <w:sz w:val="22"/>
          <w:szCs w:val="22"/>
        </w:rPr>
        <w:t xml:space="preserve"> </w:t>
      </w:r>
      <w:r w:rsidR="008557EF" w:rsidRPr="008557EF">
        <w:rPr>
          <w:sz w:val="22"/>
          <w:szCs w:val="22"/>
        </w:rPr>
        <w:t xml:space="preserve">Pievienotās vērtības nodoklis </w:t>
      </w:r>
      <w:r w:rsidR="00DF12AD" w:rsidRPr="008557EF">
        <w:rPr>
          <w:sz w:val="22"/>
          <w:szCs w:val="22"/>
        </w:rPr>
        <w:t xml:space="preserve">tiek apmaksāts </w:t>
      </w:r>
      <w:r w:rsidR="00BE307D" w:rsidRPr="008557EF">
        <w:rPr>
          <w:sz w:val="22"/>
          <w:szCs w:val="22"/>
        </w:rPr>
        <w:t>normatīv</w:t>
      </w:r>
      <w:r w:rsidR="00DF12AD" w:rsidRPr="008557EF">
        <w:rPr>
          <w:sz w:val="22"/>
          <w:szCs w:val="22"/>
        </w:rPr>
        <w:t>o</w:t>
      </w:r>
      <w:r w:rsidR="00BE307D" w:rsidRPr="008557EF">
        <w:rPr>
          <w:sz w:val="22"/>
          <w:szCs w:val="22"/>
        </w:rPr>
        <w:t xml:space="preserve"> akt</w:t>
      </w:r>
      <w:r w:rsidR="00DF12AD" w:rsidRPr="008557EF">
        <w:rPr>
          <w:sz w:val="22"/>
          <w:szCs w:val="22"/>
        </w:rPr>
        <w:t>u</w:t>
      </w:r>
      <w:r w:rsidR="00BE307D" w:rsidRPr="008557EF">
        <w:rPr>
          <w:sz w:val="22"/>
          <w:szCs w:val="22"/>
        </w:rPr>
        <w:t xml:space="preserve"> noteiktajā kārtībā un apmērā</w:t>
      </w:r>
      <w:r w:rsidR="00DF12AD" w:rsidRPr="008557EF">
        <w:rPr>
          <w:sz w:val="22"/>
          <w:szCs w:val="22"/>
        </w:rPr>
        <w:t>.</w:t>
      </w:r>
    </w:p>
    <w:p w14:paraId="50066011" w14:textId="4D085DDE" w:rsidR="003023C9" w:rsidRPr="00DF12AD" w:rsidRDefault="003023C9" w:rsidP="00DF12AD">
      <w:pPr>
        <w:pStyle w:val="Sarakstarindkopa"/>
        <w:spacing w:after="0" w:line="240" w:lineRule="auto"/>
        <w:ind w:left="0"/>
        <w:jc w:val="both"/>
        <w:rPr>
          <w:sz w:val="22"/>
          <w:szCs w:val="22"/>
        </w:rPr>
      </w:pPr>
      <w:r w:rsidRPr="00DF12AD">
        <w:rPr>
          <w:sz w:val="22"/>
          <w:szCs w:val="22"/>
        </w:rPr>
        <w:t xml:space="preserve">3.2. Papildus </w:t>
      </w:r>
      <w:r w:rsidR="00BE307D" w:rsidRPr="00DF12AD">
        <w:rPr>
          <w:sz w:val="22"/>
          <w:szCs w:val="22"/>
        </w:rPr>
        <w:t>N</w:t>
      </w:r>
      <w:r w:rsidRPr="00DF12AD">
        <w:rPr>
          <w:sz w:val="22"/>
          <w:szCs w:val="22"/>
        </w:rPr>
        <w:t>omas maksai</w:t>
      </w:r>
      <w:r w:rsidR="00DF12AD" w:rsidRPr="00DF12AD">
        <w:rPr>
          <w:sz w:val="22"/>
          <w:szCs w:val="22"/>
        </w:rPr>
        <w:t>,</w:t>
      </w:r>
      <w:r w:rsidRPr="00DF12AD">
        <w:rPr>
          <w:sz w:val="22"/>
          <w:szCs w:val="22"/>
        </w:rPr>
        <w:t xml:space="preserve"> Nomnieks maksā nekustamā īpašuma nodokli</w:t>
      </w:r>
      <w:r w:rsidR="00DF12AD" w:rsidRPr="00DF12AD">
        <w:rPr>
          <w:sz w:val="22"/>
          <w:szCs w:val="22"/>
        </w:rPr>
        <w:t>, pārvaldīšanas un apsaimniekošanas izdevumus, t.sk., komunālos pakalpojumus – siltumenerģija, ūdens padeve, kanalizācija, apkure, patērētā elektroenerģija, u.c.</w:t>
      </w:r>
    </w:p>
    <w:p w14:paraId="636B7075" w14:textId="5EA2972D" w:rsidR="003023C9" w:rsidRPr="008C4F85" w:rsidRDefault="003023C9" w:rsidP="003023C9">
      <w:pPr>
        <w:spacing w:after="0" w:line="240" w:lineRule="auto"/>
        <w:contextualSpacing/>
        <w:jc w:val="both"/>
        <w:rPr>
          <w:sz w:val="22"/>
          <w:szCs w:val="22"/>
        </w:rPr>
      </w:pPr>
      <w:r w:rsidRPr="008C4F85">
        <w:rPr>
          <w:sz w:val="22"/>
          <w:szCs w:val="22"/>
        </w:rPr>
        <w:t xml:space="preserve">3.6. Iznomātājs izraksta un iesniedz Nomniekam </w:t>
      </w:r>
      <w:r w:rsidR="00BE307D">
        <w:rPr>
          <w:sz w:val="22"/>
          <w:szCs w:val="22"/>
        </w:rPr>
        <w:t>N</w:t>
      </w:r>
      <w:r w:rsidRPr="008C4F85">
        <w:rPr>
          <w:sz w:val="22"/>
          <w:szCs w:val="22"/>
        </w:rPr>
        <w:t xml:space="preserve">omas maksas rēķinu par kārtējo mēnesi līdz kārtējā mēneša 10. (desmitajam) datumam, nosūtot rēķinu uz Nomnieka norādīto e-pasta adresi. Gadījumā, ja līdz mēneša 12. (divpadsmitajam) datumam Nomnieks rēķinu nav saņēmis, Nomniekam ir pienākums informēt par to Iznomātāju, kā arī pieprasīt un saņemt kārtējā rēķina kopiju apmaksai. </w:t>
      </w:r>
    </w:p>
    <w:p w14:paraId="2BC630B1" w14:textId="77777777" w:rsidR="003023C9" w:rsidRPr="008C4F85" w:rsidRDefault="003023C9" w:rsidP="003023C9">
      <w:pPr>
        <w:spacing w:after="0" w:line="240" w:lineRule="auto"/>
        <w:contextualSpacing/>
        <w:jc w:val="both"/>
        <w:rPr>
          <w:sz w:val="22"/>
          <w:szCs w:val="22"/>
        </w:rPr>
      </w:pPr>
      <w:r w:rsidRPr="008C4F85">
        <w:rPr>
          <w:sz w:val="22"/>
          <w:szCs w:val="22"/>
        </w:rPr>
        <w:t xml:space="preserve">3.7. Nomnieks veic rēķina apmaksu Iznomātājam līdz kārtējā mēneša 25. (divdesmit piektajam) datumam. Iznomātājam ir tiesības noteikt un rēķinā norādīt ilgāku rēķina apmaksas termiņu. </w:t>
      </w:r>
    </w:p>
    <w:p w14:paraId="6D46B743" w14:textId="77777777" w:rsidR="003023C9" w:rsidRPr="008C4F85" w:rsidRDefault="003023C9" w:rsidP="003023C9">
      <w:pPr>
        <w:spacing w:after="0" w:line="240" w:lineRule="auto"/>
        <w:contextualSpacing/>
        <w:jc w:val="both"/>
        <w:rPr>
          <w:sz w:val="22"/>
          <w:szCs w:val="22"/>
        </w:rPr>
      </w:pPr>
      <w:r w:rsidRPr="008C4F85">
        <w:rPr>
          <w:sz w:val="22"/>
          <w:szCs w:val="22"/>
        </w:rPr>
        <w:t xml:space="preserve">3.8. Nomniekam ir pienākums veikt visus maksājumus apmērā un termiņos, kas norādīti Iznomātāja izrakstītajos rēķinos. </w:t>
      </w:r>
    </w:p>
    <w:p w14:paraId="4CF171B0" w14:textId="77777777" w:rsidR="003023C9" w:rsidRPr="008C4F85" w:rsidRDefault="003023C9" w:rsidP="003023C9">
      <w:pPr>
        <w:spacing w:after="0" w:line="240" w:lineRule="auto"/>
        <w:contextualSpacing/>
        <w:jc w:val="both"/>
        <w:rPr>
          <w:sz w:val="22"/>
          <w:szCs w:val="22"/>
        </w:rPr>
      </w:pPr>
      <w:r w:rsidRPr="008C4F85">
        <w:rPr>
          <w:sz w:val="22"/>
          <w:szCs w:val="22"/>
        </w:rPr>
        <w:t xml:space="preserve">3.9. 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informācija, lai Iznomātājs nepārprotami varētu noprast, par ko konkrētais maksājums ir veikts. </w:t>
      </w:r>
    </w:p>
    <w:p w14:paraId="65A33996" w14:textId="7894E412" w:rsidR="003023C9" w:rsidRPr="008C4F85" w:rsidRDefault="003023C9" w:rsidP="003023C9">
      <w:pPr>
        <w:spacing w:after="0" w:line="240" w:lineRule="auto"/>
        <w:contextualSpacing/>
        <w:jc w:val="both"/>
        <w:rPr>
          <w:sz w:val="22"/>
          <w:szCs w:val="22"/>
        </w:rPr>
      </w:pPr>
      <w:r w:rsidRPr="008C4F85">
        <w:rPr>
          <w:sz w:val="22"/>
          <w:szCs w:val="22"/>
        </w:rPr>
        <w:t xml:space="preserve">3.10. Par maksājumu termiņu kavējumu Nomnieks maksā Iznomātājam nokavējuma procentus 0,1% </w:t>
      </w:r>
      <w:r w:rsidR="00BE307D">
        <w:rPr>
          <w:sz w:val="22"/>
          <w:szCs w:val="22"/>
        </w:rPr>
        <w:t xml:space="preserve">(nulle, komats, viens procents) </w:t>
      </w:r>
      <w:r w:rsidRPr="008C4F85">
        <w:rPr>
          <w:sz w:val="22"/>
          <w:szCs w:val="22"/>
        </w:rPr>
        <w:t xml:space="preserve">apmērā no kavētās maksājuma summas par katru nokavēto dienu. Apmaksas </w:t>
      </w:r>
      <w:r w:rsidRPr="008C4F85">
        <w:rPr>
          <w:sz w:val="22"/>
          <w:szCs w:val="22"/>
        </w:rPr>
        <w:lastRenderedPageBreak/>
        <w:t>kavējuma gadījumā visas no Nomnieka saņemtās naudas summas</w:t>
      </w:r>
      <w:r w:rsidR="00DF12AD">
        <w:rPr>
          <w:sz w:val="22"/>
          <w:szCs w:val="22"/>
        </w:rPr>
        <w:t xml:space="preserve">, </w:t>
      </w:r>
      <w:r w:rsidRPr="008C4F85">
        <w:rPr>
          <w:sz w:val="22"/>
          <w:szCs w:val="22"/>
        </w:rPr>
        <w:t>bez sevišķa brīdinājuma</w:t>
      </w:r>
      <w:r w:rsidR="00DF12AD">
        <w:rPr>
          <w:sz w:val="22"/>
          <w:szCs w:val="22"/>
        </w:rPr>
        <w:t>,</w:t>
      </w:r>
      <w:r w:rsidRPr="008C4F85">
        <w:rPr>
          <w:sz w:val="22"/>
          <w:szCs w:val="22"/>
        </w:rPr>
        <w:t xml:space="preserve"> vispirms tiek ieskaitītas nokavējuma procentu apmaksā un tikai pēc tam pamatparāda apmaksā. </w:t>
      </w:r>
    </w:p>
    <w:p w14:paraId="41E528BA" w14:textId="6FDA48D7" w:rsidR="003023C9" w:rsidRPr="008C4F85" w:rsidRDefault="003023C9" w:rsidP="003023C9">
      <w:pPr>
        <w:spacing w:after="0" w:line="240" w:lineRule="auto"/>
        <w:contextualSpacing/>
        <w:jc w:val="both"/>
        <w:rPr>
          <w:sz w:val="22"/>
          <w:szCs w:val="22"/>
        </w:rPr>
      </w:pPr>
      <w:r w:rsidRPr="008C4F85">
        <w:rPr>
          <w:sz w:val="22"/>
          <w:szCs w:val="22"/>
        </w:rPr>
        <w:t xml:space="preserve">3.11. Nomnieks patstāvīgi slēdz līgumus ar attiecīgajiem pakalpojumu sniedzējiem par </w:t>
      </w:r>
      <w:r w:rsidR="00FA473D">
        <w:rPr>
          <w:sz w:val="22"/>
          <w:szCs w:val="22"/>
        </w:rPr>
        <w:t>Telpas</w:t>
      </w:r>
      <w:r w:rsidRPr="008C4F85">
        <w:rPr>
          <w:sz w:val="22"/>
          <w:szCs w:val="22"/>
        </w:rPr>
        <w:t xml:space="preserve"> uzturēšanai un nepieciešamo pakalpojumu nodrošināšanai</w:t>
      </w:r>
      <w:r w:rsidR="00BE307D">
        <w:rPr>
          <w:sz w:val="22"/>
          <w:szCs w:val="22"/>
        </w:rPr>
        <w:t xml:space="preserve">, </w:t>
      </w:r>
      <w:r w:rsidRPr="008C4F85">
        <w:rPr>
          <w:sz w:val="22"/>
          <w:szCs w:val="22"/>
        </w:rPr>
        <w:t xml:space="preserve">kā arī veic samaksu saskaņā ar noslēgtajiem līgumiem. </w:t>
      </w:r>
    </w:p>
    <w:p w14:paraId="0F583D5E" w14:textId="1C74377E" w:rsidR="003023C9" w:rsidRPr="008C4F85" w:rsidRDefault="003023C9" w:rsidP="003023C9">
      <w:pPr>
        <w:spacing w:after="0" w:line="240" w:lineRule="auto"/>
        <w:contextualSpacing/>
        <w:jc w:val="both"/>
        <w:rPr>
          <w:sz w:val="22"/>
          <w:szCs w:val="22"/>
        </w:rPr>
      </w:pPr>
      <w:r w:rsidRPr="008C4F85">
        <w:rPr>
          <w:sz w:val="22"/>
          <w:szCs w:val="22"/>
        </w:rPr>
        <w:t xml:space="preserve">3.12. Iznomātājs var vienpusēji mainīt </w:t>
      </w:r>
      <w:r w:rsidR="00BE307D">
        <w:rPr>
          <w:sz w:val="22"/>
          <w:szCs w:val="22"/>
        </w:rPr>
        <w:t>Telpas</w:t>
      </w:r>
      <w:r w:rsidRPr="008C4F85">
        <w:rPr>
          <w:sz w:val="22"/>
          <w:szCs w:val="22"/>
        </w:rPr>
        <w:t xml:space="preserve"> nomas maksu, ja izdarīti grozījumi normatīvajos aktos par pašvaldības zemes nomas maksas aprēķināšanas kārtību, noteikta vai mainījusies </w:t>
      </w:r>
      <w:r w:rsidR="00BE307D">
        <w:rPr>
          <w:sz w:val="22"/>
          <w:szCs w:val="22"/>
        </w:rPr>
        <w:t>Telpas</w:t>
      </w:r>
      <w:r w:rsidRPr="008C4F85">
        <w:rPr>
          <w:sz w:val="22"/>
          <w:szCs w:val="22"/>
        </w:rPr>
        <w:t xml:space="preserve"> vai to daļu kadastrālā vērtība, normatīvajos aktos noteiktajā kārtībā. Šādas Iznomātāja noteiktas izmaiņas ir saistošas Nomniekam ar dienu, kad stājušās spēkā attiecīgās izmaiņas vai normatīvajos aktos noteiktā laikā un kārtībā. </w:t>
      </w:r>
    </w:p>
    <w:p w14:paraId="4736F1CD" w14:textId="72BE149C" w:rsidR="003023C9" w:rsidRPr="008C4F85" w:rsidRDefault="003023C9" w:rsidP="003023C9">
      <w:pPr>
        <w:spacing w:after="0" w:line="240" w:lineRule="auto"/>
        <w:contextualSpacing/>
        <w:jc w:val="both"/>
        <w:rPr>
          <w:sz w:val="22"/>
          <w:szCs w:val="22"/>
        </w:rPr>
      </w:pPr>
      <w:r w:rsidRPr="008C4F85">
        <w:rPr>
          <w:sz w:val="22"/>
          <w:szCs w:val="22"/>
        </w:rPr>
        <w:t xml:space="preserve">3.13. Iznomātājam ir tiesības, nosūtot Nomniekam rakstisku paziņojumu, vienpusēji mainīt </w:t>
      </w:r>
      <w:r w:rsidR="00BE307D">
        <w:rPr>
          <w:sz w:val="22"/>
          <w:szCs w:val="22"/>
        </w:rPr>
        <w:t>Telpas</w:t>
      </w:r>
      <w:r w:rsidRPr="008C4F85">
        <w:rPr>
          <w:sz w:val="22"/>
          <w:szCs w:val="22"/>
        </w:rPr>
        <w:t xml:space="preserve"> nomas maksas apmēru bez grozījumu izdarīšanas Līgumā: </w:t>
      </w:r>
    </w:p>
    <w:p w14:paraId="21E71739" w14:textId="77777777" w:rsidR="003023C9" w:rsidRPr="008C4F85" w:rsidRDefault="003023C9" w:rsidP="003023C9">
      <w:pPr>
        <w:spacing w:after="0" w:line="240" w:lineRule="auto"/>
        <w:ind w:left="567"/>
        <w:contextualSpacing/>
        <w:jc w:val="both"/>
        <w:rPr>
          <w:sz w:val="22"/>
          <w:szCs w:val="22"/>
        </w:rPr>
      </w:pPr>
      <w:r w:rsidRPr="008C4F85">
        <w:rPr>
          <w:sz w:val="22"/>
          <w:szCs w:val="22"/>
        </w:rPr>
        <w:t xml:space="preserve">3.13.1. ja Centrālās statistikas pārvaldes sniegtais patēriņa cenu indekss attiecībā pret pēdējo nomas maksas izmaiņas dienu pārsniedz 10% apmēru. Nomas maksas paaugstinājumu nosaka, sākot ar trešo nomas gadu, atbilstoši Centrālās statistikas pārvaldes sniegtajiem patēriņa cenu indeksiem; </w:t>
      </w:r>
    </w:p>
    <w:p w14:paraId="39729FB4" w14:textId="77777777" w:rsidR="003023C9" w:rsidRPr="008C4F85" w:rsidRDefault="003023C9" w:rsidP="003023C9">
      <w:pPr>
        <w:spacing w:after="0" w:line="240" w:lineRule="auto"/>
        <w:ind w:left="567"/>
        <w:contextualSpacing/>
        <w:jc w:val="both"/>
        <w:rPr>
          <w:sz w:val="22"/>
          <w:szCs w:val="22"/>
        </w:rPr>
      </w:pPr>
      <w:r w:rsidRPr="008C4F85">
        <w:rPr>
          <w:sz w:val="22"/>
          <w:szCs w:val="22"/>
        </w:rPr>
        <w:t xml:space="preserve">3.13.2. ja saskaņā ar normatīvajiem aktiem tiek no jauna ieviesti vai palielināti nodokļi, nodevas. Šajos gadījumos nomas maksas apmērs tiek mainīts sākot ar dienu, kāda noteikta attiecīgajos normatīvajos aktos; </w:t>
      </w:r>
    </w:p>
    <w:p w14:paraId="7D65867E" w14:textId="7A3F3264" w:rsidR="003023C9" w:rsidRPr="008C4F85" w:rsidRDefault="003023C9" w:rsidP="003023C9">
      <w:pPr>
        <w:spacing w:after="0" w:line="240" w:lineRule="auto"/>
        <w:ind w:left="567"/>
        <w:contextualSpacing/>
        <w:jc w:val="both"/>
        <w:rPr>
          <w:sz w:val="22"/>
          <w:szCs w:val="22"/>
        </w:rPr>
      </w:pPr>
      <w:r w:rsidRPr="008C4F85">
        <w:rPr>
          <w:sz w:val="22"/>
          <w:szCs w:val="22"/>
        </w:rPr>
        <w:t xml:space="preserve">3.13.3. reizi gadā nākamajam nomas periodam, ja ir mainījušies Iznomātāja </w:t>
      </w:r>
      <w:r w:rsidR="00FA473D">
        <w:rPr>
          <w:sz w:val="22"/>
          <w:szCs w:val="22"/>
        </w:rPr>
        <w:t>Telpas</w:t>
      </w:r>
      <w:r w:rsidRPr="008C4F85">
        <w:rPr>
          <w:sz w:val="22"/>
          <w:szCs w:val="22"/>
        </w:rPr>
        <w:t xml:space="preserve"> plānotie pārvaldīšanas izdevumi; </w:t>
      </w:r>
    </w:p>
    <w:p w14:paraId="3AE58244" w14:textId="77777777" w:rsidR="003023C9" w:rsidRPr="008C4F85" w:rsidRDefault="003023C9" w:rsidP="003023C9">
      <w:pPr>
        <w:spacing w:after="0" w:line="240" w:lineRule="auto"/>
        <w:ind w:left="567"/>
        <w:contextualSpacing/>
        <w:jc w:val="both"/>
        <w:rPr>
          <w:sz w:val="22"/>
          <w:szCs w:val="22"/>
        </w:rPr>
      </w:pPr>
      <w:r w:rsidRPr="008C4F85">
        <w:rPr>
          <w:sz w:val="22"/>
          <w:szCs w:val="22"/>
        </w:rPr>
        <w:t>3.13.4. ja normatīvie akti paredz citu nomas maksas apmēru vai nomas maksas aprēķināšanas kārtību.</w:t>
      </w:r>
    </w:p>
    <w:p w14:paraId="11C33329" w14:textId="6449B131" w:rsidR="003023C9" w:rsidRPr="008C4F85" w:rsidRDefault="003023C9" w:rsidP="003023C9">
      <w:pPr>
        <w:spacing w:after="0" w:line="240" w:lineRule="auto"/>
        <w:contextualSpacing/>
        <w:jc w:val="both"/>
        <w:rPr>
          <w:sz w:val="22"/>
          <w:szCs w:val="22"/>
        </w:rPr>
      </w:pPr>
      <w:r w:rsidRPr="008C4F85">
        <w:rPr>
          <w:sz w:val="22"/>
          <w:szCs w:val="22"/>
        </w:rPr>
        <w:t xml:space="preserve">3.14. Iznomātājs vienpusēji pārskata </w:t>
      </w:r>
      <w:r w:rsidR="00BE307D">
        <w:rPr>
          <w:sz w:val="22"/>
          <w:szCs w:val="22"/>
        </w:rPr>
        <w:t>Telpas</w:t>
      </w:r>
      <w:r w:rsidRPr="008C4F85">
        <w:rPr>
          <w:sz w:val="22"/>
          <w:szCs w:val="22"/>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 </w:t>
      </w:r>
      <w:r w:rsidR="00BE307D">
        <w:rPr>
          <w:sz w:val="22"/>
          <w:szCs w:val="22"/>
        </w:rPr>
        <w:t>Telpas</w:t>
      </w:r>
      <w:r w:rsidRPr="008C4F85">
        <w:rPr>
          <w:sz w:val="22"/>
          <w:szCs w:val="22"/>
        </w:rPr>
        <w:t xml:space="preserve"> iznomā saimnieciskās darbības veikšanai un samazinātas nomas maksas piemērošanas gadījumā atbalsts Nomniekam kvalificējams kā komercdarbības atbalsts. </w:t>
      </w:r>
    </w:p>
    <w:p w14:paraId="088E782D" w14:textId="77777777" w:rsidR="003023C9" w:rsidRPr="008C4F85" w:rsidRDefault="003023C9" w:rsidP="003023C9">
      <w:pPr>
        <w:spacing w:after="0" w:line="240" w:lineRule="auto"/>
        <w:contextualSpacing/>
        <w:jc w:val="both"/>
        <w:rPr>
          <w:sz w:val="22"/>
          <w:szCs w:val="22"/>
        </w:rPr>
      </w:pPr>
      <w:r w:rsidRPr="008C4F85">
        <w:rPr>
          <w:sz w:val="22"/>
          <w:szCs w:val="22"/>
        </w:rPr>
        <w:t>3.15. Pārskatītā un mainītā nomas maksa stājas spēkā 30 (trīsdesmitajā) dienā no dienas, kad attiecīgais paziņojums nosūtīts Nomniekam.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5D3660A" w14:textId="77777777" w:rsidR="00E25711" w:rsidRPr="008C4F85" w:rsidRDefault="00E25711" w:rsidP="003023C9">
      <w:pPr>
        <w:spacing w:after="0" w:line="240" w:lineRule="auto"/>
        <w:contextualSpacing/>
        <w:jc w:val="both"/>
        <w:rPr>
          <w:sz w:val="22"/>
          <w:szCs w:val="22"/>
        </w:rPr>
      </w:pPr>
    </w:p>
    <w:p w14:paraId="5CA50660" w14:textId="77777777" w:rsidR="003023C9" w:rsidRPr="008C4F85" w:rsidRDefault="003023C9" w:rsidP="003023C9">
      <w:pPr>
        <w:pStyle w:val="Bezatstarpm2"/>
        <w:rPr>
          <w:rFonts w:ascii="Times New Roman" w:hAnsi="Times New Roman"/>
        </w:rPr>
      </w:pPr>
    </w:p>
    <w:p w14:paraId="41F27B46" w14:textId="77777777" w:rsidR="003023C9" w:rsidRPr="008C4F85" w:rsidRDefault="003023C9" w:rsidP="003023C9">
      <w:pPr>
        <w:pStyle w:val="Bezatstarpm2"/>
        <w:jc w:val="center"/>
        <w:rPr>
          <w:rFonts w:ascii="Times New Roman" w:hAnsi="Times New Roman"/>
          <w:b/>
          <w:bCs/>
        </w:rPr>
      </w:pPr>
      <w:r w:rsidRPr="008C4F85">
        <w:rPr>
          <w:rFonts w:ascii="Times New Roman" w:hAnsi="Times New Roman"/>
          <w:b/>
          <w:bCs/>
        </w:rPr>
        <w:t>4. Pušu pienākumi un tiesības</w:t>
      </w:r>
    </w:p>
    <w:p w14:paraId="0E700393" w14:textId="76FF9DE7"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4.1. </w:t>
      </w:r>
      <w:r w:rsidR="00BE307D">
        <w:rPr>
          <w:rFonts w:ascii="Times New Roman" w:hAnsi="Times New Roman"/>
        </w:rPr>
        <w:t>Telpas</w:t>
      </w:r>
      <w:r w:rsidRPr="008C4F85">
        <w:rPr>
          <w:rFonts w:ascii="Times New Roman" w:hAnsi="Times New Roman"/>
        </w:rPr>
        <w:t xml:space="preserve"> stāvoklis Nomniekam ir zināms. </w:t>
      </w:r>
      <w:r w:rsidR="00DF12AD">
        <w:rPr>
          <w:rFonts w:ascii="Times New Roman" w:hAnsi="Times New Roman"/>
        </w:rPr>
        <w:t>Telpa tiek iznomāta</w:t>
      </w:r>
      <w:r w:rsidRPr="008C4F85">
        <w:rPr>
          <w:rFonts w:ascii="Times New Roman" w:hAnsi="Times New Roman"/>
        </w:rPr>
        <w:t xml:space="preserve"> tādā stāvoklī, kādā </w:t>
      </w:r>
      <w:r w:rsidR="00DF12AD">
        <w:rPr>
          <w:rFonts w:ascii="Times New Roman" w:hAnsi="Times New Roman"/>
        </w:rPr>
        <w:t>tā</w:t>
      </w:r>
      <w:r w:rsidRPr="008C4F85">
        <w:rPr>
          <w:rFonts w:ascii="Times New Roman" w:hAnsi="Times New Roman"/>
        </w:rPr>
        <w:t xml:space="preserve"> ir nodošanas dienā un kāds ir fiksēts </w:t>
      </w:r>
      <w:r w:rsidR="00BE307D">
        <w:rPr>
          <w:rFonts w:ascii="Times New Roman" w:hAnsi="Times New Roman"/>
        </w:rPr>
        <w:t>Telpas</w:t>
      </w:r>
      <w:r w:rsidRPr="008C4F85">
        <w:rPr>
          <w:rFonts w:ascii="Times New Roman" w:hAnsi="Times New Roman"/>
        </w:rPr>
        <w:t xml:space="preserve"> nodošanas – pieņemšanas aktā. Ar minētā akta parakstīšanas dienu Nomnieks uzņemas atbildību par </w:t>
      </w:r>
      <w:r w:rsidR="00BE307D">
        <w:rPr>
          <w:rFonts w:ascii="Times New Roman" w:hAnsi="Times New Roman"/>
        </w:rPr>
        <w:t>Telpas</w:t>
      </w:r>
      <w:r w:rsidRPr="008C4F85">
        <w:rPr>
          <w:rFonts w:ascii="Times New Roman" w:hAnsi="Times New Roman"/>
        </w:rPr>
        <w:t xml:space="preserve"> uzturēšanu un saglabāšanu kā krietns un rūpīgs saimnieks. </w:t>
      </w:r>
    </w:p>
    <w:p w14:paraId="7A45DB64" w14:textId="5578D1A7"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4.2. Nomnieks lieto un uztur </w:t>
      </w:r>
      <w:r w:rsidR="00BE307D">
        <w:rPr>
          <w:rFonts w:ascii="Times New Roman" w:hAnsi="Times New Roman"/>
        </w:rPr>
        <w:t>Telpu</w:t>
      </w:r>
      <w:r w:rsidRPr="008C4F85">
        <w:rPr>
          <w:rFonts w:ascii="Times New Roman" w:hAnsi="Times New Roman"/>
        </w:rPr>
        <w:t xml:space="preserve"> saskaņā ar normatīvajiem aktiem, tajā skaitā ievērojot normatīvo aktu prasības par Smiltenes novada pašvaldības teritorijas kopšanu un būvju uzturēšanu. </w:t>
      </w:r>
    </w:p>
    <w:p w14:paraId="1366FBBA" w14:textId="657C7167"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4.4. Nomnieks uzņemas pilnu atbildību par </w:t>
      </w:r>
      <w:r w:rsidR="006D52A3">
        <w:rPr>
          <w:rFonts w:ascii="Times New Roman" w:hAnsi="Times New Roman"/>
        </w:rPr>
        <w:t>Telpas</w:t>
      </w:r>
      <w:r w:rsidRPr="008C4F85">
        <w:rPr>
          <w:rFonts w:ascii="Times New Roman" w:hAnsi="Times New Roman"/>
        </w:rPr>
        <w:t xml:space="preserve">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 </w:t>
      </w:r>
    </w:p>
    <w:p w14:paraId="1FBE7C7F" w14:textId="5E452321" w:rsidR="00C9203C" w:rsidRPr="008C4F85" w:rsidRDefault="003023C9" w:rsidP="003023C9">
      <w:pPr>
        <w:pStyle w:val="Bezatstarpm2"/>
        <w:jc w:val="both"/>
        <w:rPr>
          <w:rFonts w:ascii="Times New Roman" w:hAnsi="Times New Roman"/>
        </w:rPr>
      </w:pPr>
      <w:r w:rsidRPr="008C4F85">
        <w:rPr>
          <w:rFonts w:ascii="Times New Roman" w:hAnsi="Times New Roman"/>
        </w:rPr>
        <w:t xml:space="preserve">4.5. Nomniekam ir pienākums izpildīt pašvaldības institūciju un Iznomātāja prasības, kas attiecas uz </w:t>
      </w:r>
      <w:r w:rsidR="006D52A3">
        <w:rPr>
          <w:rFonts w:ascii="Times New Roman" w:hAnsi="Times New Roman"/>
        </w:rPr>
        <w:t>Telpas</w:t>
      </w:r>
      <w:r w:rsidRPr="008C4F85">
        <w:rPr>
          <w:rFonts w:ascii="Times New Roman" w:hAnsi="Times New Roman"/>
        </w:rPr>
        <w:t xml:space="preserve"> un apkārtējās teritorijas uzturēšanu kārtībā, ļaut Iznomātāja pārstāvjiem veikt </w:t>
      </w:r>
      <w:r w:rsidR="006D52A3">
        <w:rPr>
          <w:rFonts w:ascii="Times New Roman" w:hAnsi="Times New Roman"/>
        </w:rPr>
        <w:t>Telpas</w:t>
      </w:r>
      <w:r w:rsidRPr="008C4F85">
        <w:rPr>
          <w:rFonts w:ascii="Times New Roman" w:hAnsi="Times New Roman"/>
        </w:rPr>
        <w:t xml:space="preserve"> visu telpu tehnisko pārbaudi, nodrošināt pārstāvju piedalīšanos pārbaudes aktu sastādīšanā un parakstīšanā. Nomnieks par saviem līdzekļiem apņemas pildīt arī citus normatīvajos aktos Nomniekam un </w:t>
      </w:r>
      <w:r w:rsidR="00FA473D">
        <w:rPr>
          <w:rFonts w:ascii="Times New Roman" w:hAnsi="Times New Roman"/>
        </w:rPr>
        <w:t>Telpas</w:t>
      </w:r>
      <w:r w:rsidRPr="008C4F85">
        <w:rPr>
          <w:rFonts w:ascii="Times New Roman" w:hAnsi="Times New Roman"/>
        </w:rPr>
        <w:t xml:space="preserve"> īpašniekam noteiktos pienākumus saistībā ar </w:t>
      </w:r>
      <w:r w:rsidR="006D52A3">
        <w:rPr>
          <w:rFonts w:ascii="Times New Roman" w:hAnsi="Times New Roman"/>
        </w:rPr>
        <w:t>Telpas</w:t>
      </w:r>
      <w:r w:rsidRPr="008C4F85">
        <w:rPr>
          <w:rFonts w:ascii="Times New Roman" w:hAnsi="Times New Roman"/>
        </w:rPr>
        <w:t xml:space="preserve">, tostarp ar tā uzturēšanu, apsaimniekošanu, patvaļīgās būvniecības radīto seku novēršanu, kadastrālo uzmērīšanu, kadastra datu aktualizēšanu, reģistrēšanu un dzēšanu, nepieciešamības gadījumā saņemot Iznomātāja pilnvaru, un atbild par to neizpildi. </w:t>
      </w:r>
    </w:p>
    <w:p w14:paraId="0C15FFB4" w14:textId="3F20D148" w:rsidR="003023C9" w:rsidRPr="008C4F85" w:rsidRDefault="003023C9" w:rsidP="003023C9">
      <w:pPr>
        <w:pStyle w:val="Bezatstarpm2"/>
        <w:jc w:val="both"/>
        <w:rPr>
          <w:rFonts w:ascii="Times New Roman" w:hAnsi="Times New Roman"/>
        </w:rPr>
      </w:pPr>
      <w:r w:rsidRPr="008C4F85">
        <w:rPr>
          <w:rFonts w:ascii="Times New Roman" w:hAnsi="Times New Roman"/>
        </w:rPr>
        <w:t>4.</w:t>
      </w:r>
      <w:r w:rsidR="00C9203C" w:rsidRPr="008C4F85">
        <w:rPr>
          <w:rFonts w:ascii="Times New Roman" w:hAnsi="Times New Roman"/>
        </w:rPr>
        <w:t>6</w:t>
      </w:r>
      <w:r w:rsidRPr="008C4F85">
        <w:rPr>
          <w:rFonts w:ascii="Times New Roman" w:hAnsi="Times New Roman"/>
        </w:rPr>
        <w:t xml:space="preserve">. Nomniekam ir pienākums nekavējoties paziņot Iznomātājam par bojājumiem </w:t>
      </w:r>
      <w:r w:rsidR="006D52A3">
        <w:rPr>
          <w:rFonts w:ascii="Times New Roman" w:hAnsi="Times New Roman"/>
        </w:rPr>
        <w:t>Telpā</w:t>
      </w:r>
      <w:r w:rsidRPr="008C4F85">
        <w:rPr>
          <w:rFonts w:ascii="Times New Roman" w:hAnsi="Times New Roman"/>
        </w:rPr>
        <w:t xml:space="preserve">, kas var izraisīt vai ir izraisījuši avārijas situāciju. </w:t>
      </w:r>
    </w:p>
    <w:p w14:paraId="42FF6213" w14:textId="2DA52F14" w:rsidR="003023C9" w:rsidRPr="008C4F85" w:rsidRDefault="00C9203C" w:rsidP="003023C9">
      <w:pPr>
        <w:pStyle w:val="Bezatstarpm2"/>
        <w:jc w:val="both"/>
        <w:rPr>
          <w:rFonts w:ascii="Times New Roman" w:hAnsi="Times New Roman"/>
        </w:rPr>
      </w:pPr>
      <w:r w:rsidRPr="008C4F85">
        <w:rPr>
          <w:rFonts w:ascii="Times New Roman" w:hAnsi="Times New Roman"/>
        </w:rPr>
        <w:t>4.7</w:t>
      </w:r>
      <w:r w:rsidR="003023C9" w:rsidRPr="008C4F85">
        <w:rPr>
          <w:rFonts w:ascii="Times New Roman" w:hAnsi="Times New Roman"/>
        </w:rPr>
        <w:t xml:space="preserve">. Ja </w:t>
      </w:r>
      <w:r w:rsidR="006D52A3">
        <w:rPr>
          <w:rFonts w:ascii="Times New Roman" w:hAnsi="Times New Roman"/>
        </w:rPr>
        <w:t>Telpai</w:t>
      </w:r>
      <w:r w:rsidR="003023C9" w:rsidRPr="008C4F85">
        <w:rPr>
          <w:rFonts w:ascii="Times New Roman" w:hAnsi="Times New Roman"/>
        </w:rPr>
        <w:t xml:space="preserve"> ir radušies bojājumi, Nomnieks nekavējoties novērš radušos bojājumus un sedz ar bojājumu novēršanu saistītos izdevumus, turpinot maksāt nomas maksu pilnā apmērā. </w:t>
      </w:r>
      <w:r w:rsidR="00FA473D">
        <w:rPr>
          <w:rFonts w:ascii="Times New Roman" w:hAnsi="Times New Roman"/>
        </w:rPr>
        <w:t>Telpas</w:t>
      </w:r>
      <w:r w:rsidR="003023C9" w:rsidRPr="008C4F85">
        <w:rPr>
          <w:rFonts w:ascii="Times New Roman" w:hAnsi="Times New Roman"/>
        </w:rPr>
        <w:t xml:space="preserve"> remonts veicams atbilstoši būvniecību regulējošo normatīvo aktu prasībām. Izdevumus par minētajiem remontdarbiem sedz Nomnieks. Pēc būvdarbu pabeigšanas Nomnieks izsniedz Iznomātājam rakstisku, dokumentāli pamatotu izziņu par </w:t>
      </w:r>
      <w:r w:rsidR="006D52A3">
        <w:rPr>
          <w:rFonts w:ascii="Times New Roman" w:hAnsi="Times New Roman"/>
        </w:rPr>
        <w:t>Telpā</w:t>
      </w:r>
      <w:r w:rsidR="003023C9" w:rsidRPr="008C4F85">
        <w:rPr>
          <w:rFonts w:ascii="Times New Roman" w:hAnsi="Times New Roman"/>
        </w:rPr>
        <w:t xml:space="preserve"> paveiktajiem būvdarbiem un ieguldītajiem līdzekļiem, t.i. būvdarbu izpildi saskaņā ar faktiski izpildīto darbu tāmi. </w:t>
      </w:r>
    </w:p>
    <w:p w14:paraId="27F0260B" w14:textId="724D963E" w:rsidR="000D3397" w:rsidRPr="008C4F85" w:rsidRDefault="00C9203C" w:rsidP="003023C9">
      <w:pPr>
        <w:pStyle w:val="Bezatstarpm2"/>
        <w:jc w:val="both"/>
        <w:rPr>
          <w:rFonts w:ascii="Times New Roman" w:hAnsi="Times New Roman"/>
        </w:rPr>
      </w:pPr>
      <w:r w:rsidRPr="008C4F85">
        <w:rPr>
          <w:rFonts w:ascii="Times New Roman" w:hAnsi="Times New Roman"/>
        </w:rPr>
        <w:lastRenderedPageBreak/>
        <w:t>4.8</w:t>
      </w:r>
      <w:r w:rsidR="003023C9" w:rsidRPr="008C4F85">
        <w:rPr>
          <w:rFonts w:ascii="Times New Roman" w:hAnsi="Times New Roman"/>
        </w:rPr>
        <w:t xml:space="preserve">. Nomnieks nesaņem nekādu atlīdzību no Iznomātāja par </w:t>
      </w:r>
      <w:r w:rsidR="006D52A3">
        <w:rPr>
          <w:rFonts w:ascii="Times New Roman" w:hAnsi="Times New Roman"/>
        </w:rPr>
        <w:t>Telpas</w:t>
      </w:r>
      <w:r w:rsidR="003023C9" w:rsidRPr="008C4F85">
        <w:rPr>
          <w:rFonts w:ascii="Times New Roman" w:hAnsi="Times New Roman"/>
        </w:rPr>
        <w:t xml:space="preserve"> veiktajiem ieguldījumiem un izdevumiem (ne nepieciešamajiem, ne derīgajie</w:t>
      </w:r>
      <w:r w:rsidRPr="008C4F85">
        <w:rPr>
          <w:rFonts w:ascii="Times New Roman" w:hAnsi="Times New Roman"/>
        </w:rPr>
        <w:t xml:space="preserve">m, ne greznuma izdevumiem). </w:t>
      </w:r>
    </w:p>
    <w:p w14:paraId="07B9AB9D" w14:textId="5D73AD6D" w:rsidR="003023C9" w:rsidRPr="008C4F85" w:rsidRDefault="00C9203C" w:rsidP="003023C9">
      <w:pPr>
        <w:pStyle w:val="Bezatstarpm2"/>
        <w:jc w:val="both"/>
        <w:rPr>
          <w:rFonts w:ascii="Times New Roman" w:hAnsi="Times New Roman"/>
        </w:rPr>
      </w:pPr>
      <w:r w:rsidRPr="008C4F85">
        <w:rPr>
          <w:rFonts w:ascii="Times New Roman" w:hAnsi="Times New Roman"/>
        </w:rPr>
        <w:t>4.10</w:t>
      </w:r>
      <w:r w:rsidR="003023C9" w:rsidRPr="008C4F85">
        <w:rPr>
          <w:rFonts w:ascii="Times New Roman" w:hAnsi="Times New Roman"/>
        </w:rPr>
        <w:t xml:space="preserve">. Nomnieks pēc saviem ieskatiem un par saviem līdzekļiem veic </w:t>
      </w:r>
      <w:r w:rsidR="00FA473D">
        <w:rPr>
          <w:rFonts w:ascii="Times New Roman" w:hAnsi="Times New Roman"/>
        </w:rPr>
        <w:t>Telpas</w:t>
      </w:r>
      <w:r w:rsidR="003023C9" w:rsidRPr="008C4F85">
        <w:rPr>
          <w:rFonts w:ascii="Times New Roman" w:hAnsi="Times New Roman"/>
        </w:rPr>
        <w:t xml:space="preserve"> apsardzi un </w:t>
      </w:r>
      <w:r w:rsidR="00FA473D">
        <w:rPr>
          <w:rFonts w:ascii="Times New Roman" w:hAnsi="Times New Roman"/>
        </w:rPr>
        <w:t>Telpā</w:t>
      </w:r>
      <w:r w:rsidR="003023C9" w:rsidRPr="008C4F85">
        <w:rPr>
          <w:rFonts w:ascii="Times New Roman" w:hAnsi="Times New Roman"/>
        </w:rPr>
        <w:t xml:space="preserve"> atrodošās mantas (piem., iekārtu un aprīkojuma) apdrošināšanu. Iznomātājs neuzņemas atbildību par </w:t>
      </w:r>
      <w:r w:rsidR="00FA473D">
        <w:rPr>
          <w:rFonts w:ascii="Times New Roman" w:hAnsi="Times New Roman"/>
        </w:rPr>
        <w:t>Telpā</w:t>
      </w:r>
      <w:r w:rsidR="003023C9" w:rsidRPr="008C4F85">
        <w:rPr>
          <w:rFonts w:ascii="Times New Roman" w:hAnsi="Times New Roman"/>
        </w:rPr>
        <w:t xml:space="preserve"> esošo Nomnieka vai trešo personu mantu. </w:t>
      </w:r>
    </w:p>
    <w:p w14:paraId="78F95C35" w14:textId="77DF1E03" w:rsidR="003023C9" w:rsidRPr="008C4F85" w:rsidRDefault="00C9203C" w:rsidP="003023C9">
      <w:pPr>
        <w:pStyle w:val="Bezatstarpm2"/>
        <w:jc w:val="both"/>
        <w:rPr>
          <w:rFonts w:ascii="Times New Roman" w:hAnsi="Times New Roman"/>
        </w:rPr>
      </w:pPr>
      <w:r w:rsidRPr="008C4F85">
        <w:rPr>
          <w:rFonts w:ascii="Times New Roman" w:hAnsi="Times New Roman"/>
        </w:rPr>
        <w:t>4.11</w:t>
      </w:r>
      <w:r w:rsidR="003023C9" w:rsidRPr="008C4F85">
        <w:rPr>
          <w:rFonts w:ascii="Times New Roman" w:hAnsi="Times New Roman"/>
        </w:rPr>
        <w:t xml:space="preserve">. Nomnieks apņemas: </w:t>
      </w:r>
    </w:p>
    <w:p w14:paraId="1153439C" w14:textId="24C9D496" w:rsidR="003023C9" w:rsidRPr="008C4F85" w:rsidRDefault="00C9203C" w:rsidP="003023C9">
      <w:pPr>
        <w:pStyle w:val="Bezatstarpm2"/>
        <w:ind w:left="284"/>
        <w:jc w:val="both"/>
        <w:rPr>
          <w:rFonts w:ascii="Times New Roman" w:hAnsi="Times New Roman"/>
        </w:rPr>
      </w:pPr>
      <w:r w:rsidRPr="008C4F85">
        <w:rPr>
          <w:rFonts w:ascii="Times New Roman" w:hAnsi="Times New Roman"/>
        </w:rPr>
        <w:t>4.11</w:t>
      </w:r>
      <w:r w:rsidR="003023C9" w:rsidRPr="008C4F85">
        <w:rPr>
          <w:rFonts w:ascii="Times New Roman" w:hAnsi="Times New Roman"/>
        </w:rPr>
        <w:t xml:space="preserve">.1. nodrošināt </w:t>
      </w:r>
      <w:r w:rsidR="006D52A3">
        <w:rPr>
          <w:rFonts w:ascii="Times New Roman" w:hAnsi="Times New Roman"/>
        </w:rPr>
        <w:t>Telpas</w:t>
      </w:r>
      <w:r w:rsidR="003023C9" w:rsidRPr="008C4F85">
        <w:rPr>
          <w:rFonts w:ascii="Times New Roman" w:hAnsi="Times New Roman"/>
        </w:rPr>
        <w:t xml:space="preserve"> lietošanu atbilstoši Līgumā noteiktajiem mērķiem; </w:t>
      </w:r>
    </w:p>
    <w:p w14:paraId="42556FF1" w14:textId="209CB300" w:rsidR="003023C9" w:rsidRPr="008C4F85" w:rsidRDefault="00C9203C" w:rsidP="003023C9">
      <w:pPr>
        <w:pStyle w:val="Bezatstarpm2"/>
        <w:ind w:left="284"/>
        <w:jc w:val="both"/>
        <w:rPr>
          <w:rFonts w:ascii="Times New Roman" w:hAnsi="Times New Roman"/>
        </w:rPr>
      </w:pPr>
      <w:r w:rsidRPr="008C4F85">
        <w:rPr>
          <w:rFonts w:ascii="Times New Roman" w:hAnsi="Times New Roman"/>
        </w:rPr>
        <w:t>4.11</w:t>
      </w:r>
      <w:r w:rsidR="003023C9" w:rsidRPr="008C4F85">
        <w:rPr>
          <w:rFonts w:ascii="Times New Roman" w:hAnsi="Times New Roman"/>
        </w:rPr>
        <w:t>.2. nekavējoties novērst savas darbības vai bezdarbības dēļ radīto Līguma nosacījumu pārkāpumu sekas un atlīdzināt radītos zaudējumus;</w:t>
      </w:r>
    </w:p>
    <w:p w14:paraId="62B45A33" w14:textId="209A9D44" w:rsidR="003023C9" w:rsidRPr="008C4F85" w:rsidRDefault="00C9203C" w:rsidP="003023C9">
      <w:pPr>
        <w:pStyle w:val="Bezatstarpm2"/>
        <w:ind w:left="284"/>
        <w:jc w:val="both"/>
        <w:rPr>
          <w:rFonts w:ascii="Times New Roman" w:hAnsi="Times New Roman"/>
        </w:rPr>
      </w:pPr>
      <w:r w:rsidRPr="008C4F85">
        <w:rPr>
          <w:rFonts w:ascii="Times New Roman" w:hAnsi="Times New Roman"/>
        </w:rPr>
        <w:t>4.11</w:t>
      </w:r>
      <w:r w:rsidR="003023C9" w:rsidRPr="008C4F85">
        <w:rPr>
          <w:rFonts w:ascii="Times New Roman" w:hAnsi="Times New Roman"/>
        </w:rPr>
        <w:t xml:space="preserve">.3. nenodot </w:t>
      </w:r>
      <w:r w:rsidR="006D52A3">
        <w:rPr>
          <w:rFonts w:ascii="Times New Roman" w:hAnsi="Times New Roman"/>
        </w:rPr>
        <w:t>Telpu</w:t>
      </w:r>
      <w:r w:rsidR="003023C9" w:rsidRPr="008C4F85">
        <w:rPr>
          <w:rFonts w:ascii="Times New Roman" w:hAnsi="Times New Roman"/>
        </w:rPr>
        <w:t xml:space="preserve"> apakšnomā;</w:t>
      </w:r>
    </w:p>
    <w:p w14:paraId="3BF534B6" w14:textId="5CFA18D6" w:rsidR="003023C9" w:rsidRPr="008C4F85" w:rsidRDefault="00C9203C" w:rsidP="003023C9">
      <w:pPr>
        <w:pStyle w:val="Bezatstarpm2"/>
        <w:ind w:left="284"/>
        <w:jc w:val="both"/>
        <w:rPr>
          <w:rFonts w:ascii="Times New Roman" w:hAnsi="Times New Roman"/>
        </w:rPr>
      </w:pPr>
      <w:r w:rsidRPr="008C4F85">
        <w:rPr>
          <w:rFonts w:ascii="Times New Roman" w:hAnsi="Times New Roman"/>
        </w:rPr>
        <w:t>4.11</w:t>
      </w:r>
      <w:r w:rsidR="003023C9" w:rsidRPr="008C4F85">
        <w:rPr>
          <w:rFonts w:ascii="Times New Roman" w:hAnsi="Times New Roman"/>
        </w:rPr>
        <w:t xml:space="preserve">.4. </w:t>
      </w:r>
      <w:r w:rsidR="00DF12AD">
        <w:rPr>
          <w:rFonts w:ascii="Times New Roman" w:hAnsi="Times New Roman"/>
        </w:rPr>
        <w:t>apmaksāt</w:t>
      </w:r>
      <w:r w:rsidR="003023C9" w:rsidRPr="008C4F85">
        <w:rPr>
          <w:rFonts w:ascii="Times New Roman" w:hAnsi="Times New Roman"/>
        </w:rPr>
        <w:t xml:space="preserve"> </w:t>
      </w:r>
      <w:r w:rsidR="006D52A3">
        <w:rPr>
          <w:rFonts w:ascii="Times New Roman" w:hAnsi="Times New Roman"/>
        </w:rPr>
        <w:t>N</w:t>
      </w:r>
      <w:r w:rsidR="003023C9" w:rsidRPr="008C4F85">
        <w:rPr>
          <w:rFonts w:ascii="Times New Roman" w:hAnsi="Times New Roman"/>
        </w:rPr>
        <w:t>omas maksu</w:t>
      </w:r>
      <w:r w:rsidR="00DF12AD">
        <w:rPr>
          <w:rFonts w:ascii="Times New Roman" w:hAnsi="Times New Roman"/>
        </w:rPr>
        <w:t>, u.c. saistītos maksājumus (</w:t>
      </w:r>
      <w:r w:rsidR="00DF12AD" w:rsidRPr="00DF12AD">
        <w:rPr>
          <w:rFonts w:ascii="Times New Roman" w:hAnsi="Times New Roman"/>
        </w:rPr>
        <w:t>pārvaldīšanas un apsaimniekošanas izdevum</w:t>
      </w:r>
      <w:r w:rsidR="00DF12AD">
        <w:rPr>
          <w:rFonts w:ascii="Times New Roman" w:hAnsi="Times New Roman"/>
        </w:rPr>
        <w:t>i)</w:t>
      </w:r>
      <w:r w:rsidR="003023C9" w:rsidRPr="008C4F85">
        <w:rPr>
          <w:rFonts w:ascii="Times New Roman" w:hAnsi="Times New Roman"/>
        </w:rPr>
        <w:t>.</w:t>
      </w:r>
    </w:p>
    <w:p w14:paraId="48F41052" w14:textId="7ACBF84B" w:rsidR="003023C9" w:rsidRPr="008C4F85" w:rsidRDefault="00C9203C" w:rsidP="003023C9">
      <w:pPr>
        <w:pStyle w:val="Bezatstarpm2"/>
        <w:jc w:val="both"/>
        <w:rPr>
          <w:rFonts w:ascii="Times New Roman" w:hAnsi="Times New Roman"/>
        </w:rPr>
      </w:pPr>
      <w:r w:rsidRPr="008C4F85">
        <w:rPr>
          <w:rFonts w:ascii="Times New Roman" w:hAnsi="Times New Roman"/>
        </w:rPr>
        <w:t>4.12</w:t>
      </w:r>
      <w:r w:rsidR="003023C9" w:rsidRPr="008C4F85">
        <w:rPr>
          <w:rFonts w:ascii="Times New Roman" w:hAnsi="Times New Roman"/>
        </w:rPr>
        <w:t xml:space="preserve">. Iznomātājam ir tiesības kontrolēt </w:t>
      </w:r>
      <w:r w:rsidR="006D52A3">
        <w:rPr>
          <w:rFonts w:ascii="Times New Roman" w:hAnsi="Times New Roman"/>
        </w:rPr>
        <w:t>Telpas</w:t>
      </w:r>
      <w:r w:rsidR="003023C9" w:rsidRPr="008C4F85">
        <w:rPr>
          <w:rFonts w:ascii="Times New Roman" w:hAnsi="Times New Roman"/>
        </w:rPr>
        <w:t xml:space="preserve"> izmantošanu atbilstoši Līguma nosacījumiem.</w:t>
      </w:r>
    </w:p>
    <w:p w14:paraId="5622EA56" w14:textId="06F0D4F4" w:rsidR="003023C9" w:rsidRPr="008C4F85" w:rsidRDefault="00C9203C" w:rsidP="003023C9">
      <w:pPr>
        <w:pStyle w:val="Bezatstarpm2"/>
        <w:jc w:val="both"/>
        <w:rPr>
          <w:rFonts w:ascii="Times New Roman" w:hAnsi="Times New Roman"/>
        </w:rPr>
      </w:pPr>
      <w:r w:rsidRPr="008C4F85">
        <w:rPr>
          <w:rFonts w:ascii="Times New Roman" w:hAnsi="Times New Roman"/>
        </w:rPr>
        <w:t>4.13</w:t>
      </w:r>
      <w:r w:rsidR="003023C9" w:rsidRPr="008C4F85">
        <w:rPr>
          <w:rFonts w:ascii="Times New Roman" w:hAnsi="Times New Roman"/>
        </w:rPr>
        <w:t xml:space="preserve">. Iznomātājs garantē, ka Nomnieks var netraucēti izmantot </w:t>
      </w:r>
      <w:r w:rsidR="006D52A3">
        <w:rPr>
          <w:rFonts w:ascii="Times New Roman" w:hAnsi="Times New Roman"/>
        </w:rPr>
        <w:t>Telpu</w:t>
      </w:r>
      <w:r w:rsidR="003023C9" w:rsidRPr="008C4F85">
        <w:rPr>
          <w:rFonts w:ascii="Times New Roman" w:hAnsi="Times New Roman"/>
        </w:rPr>
        <w:t xml:space="preserve"> Līguma termiņā bez jebkāda nepamatota pārtraukuma vai traucējuma no Iznomātāja puses.</w:t>
      </w:r>
    </w:p>
    <w:p w14:paraId="1484C933" w14:textId="1E5FB36A" w:rsidR="003023C9" w:rsidRPr="008C4F85" w:rsidRDefault="00C9203C" w:rsidP="003023C9">
      <w:pPr>
        <w:pStyle w:val="Bezatstarpm2"/>
        <w:jc w:val="both"/>
        <w:rPr>
          <w:rFonts w:ascii="Times New Roman" w:hAnsi="Times New Roman"/>
        </w:rPr>
      </w:pPr>
      <w:r w:rsidRPr="008C4F85">
        <w:rPr>
          <w:rFonts w:ascii="Times New Roman" w:hAnsi="Times New Roman"/>
        </w:rPr>
        <w:t>4.14</w:t>
      </w:r>
      <w:r w:rsidR="003023C9" w:rsidRPr="008C4F85">
        <w:rPr>
          <w:rFonts w:ascii="Times New Roman" w:hAnsi="Times New Roman"/>
        </w:rPr>
        <w:t>. Nomnieks ir materiāli atbildīgs par Iznomātāja zaudējumiem, t.sk. par tam piemērotajām sankcijām, kas Iznomātājam būs radušās Nomnieka nepienācīgas saistības izpildes dēļ Līguma ietvaros.</w:t>
      </w:r>
    </w:p>
    <w:p w14:paraId="452768D7" w14:textId="77777777" w:rsidR="003023C9" w:rsidRPr="008C4F85" w:rsidRDefault="003023C9" w:rsidP="003023C9">
      <w:pPr>
        <w:pStyle w:val="Bezatstarpm2"/>
        <w:jc w:val="center"/>
        <w:rPr>
          <w:rFonts w:ascii="Times New Roman" w:hAnsi="Times New Roman"/>
          <w:b/>
          <w:bCs/>
        </w:rPr>
      </w:pPr>
    </w:p>
    <w:p w14:paraId="13EDEC9B" w14:textId="77777777" w:rsidR="003023C9" w:rsidRPr="008C4F85" w:rsidRDefault="003023C9" w:rsidP="003023C9">
      <w:pPr>
        <w:pStyle w:val="Bezatstarpm2"/>
        <w:ind w:left="142"/>
        <w:jc w:val="center"/>
        <w:rPr>
          <w:rFonts w:ascii="Times New Roman" w:hAnsi="Times New Roman"/>
          <w:b/>
          <w:bCs/>
        </w:rPr>
      </w:pPr>
      <w:r w:rsidRPr="008C4F85">
        <w:rPr>
          <w:rFonts w:ascii="Times New Roman" w:hAnsi="Times New Roman"/>
          <w:b/>
          <w:bCs/>
        </w:rPr>
        <w:t>5. Līguma izbeigšana</w:t>
      </w:r>
    </w:p>
    <w:p w14:paraId="13BF4C45" w14:textId="3BAE4F68" w:rsidR="000D3397" w:rsidRPr="008C4F85" w:rsidRDefault="003023C9" w:rsidP="003023C9">
      <w:pPr>
        <w:pStyle w:val="Bezatstarpm2"/>
        <w:jc w:val="both"/>
        <w:rPr>
          <w:rFonts w:ascii="Times New Roman" w:hAnsi="Times New Roman"/>
        </w:rPr>
      </w:pPr>
      <w:r w:rsidRPr="008C4F85">
        <w:rPr>
          <w:rFonts w:ascii="Times New Roman" w:hAnsi="Times New Roman"/>
        </w:rPr>
        <w:t xml:space="preserve">5.1. Iznomātājam ir tiesības vienpusēji atkāpties no Līguma, neatlīdzinot Nomnieka zaudējumus, kas saistīti ar Līguma pirmstermiņa izbeigšanu, un neatlīdzinot Nomniekam jebkurus ar </w:t>
      </w:r>
      <w:r w:rsidR="006D52A3">
        <w:rPr>
          <w:rFonts w:ascii="Times New Roman" w:hAnsi="Times New Roman"/>
        </w:rPr>
        <w:t>Telpu</w:t>
      </w:r>
      <w:r w:rsidRPr="008C4F85">
        <w:rPr>
          <w:rFonts w:ascii="Times New Roman" w:hAnsi="Times New Roman"/>
        </w:rPr>
        <w:t xml:space="preserve"> saistītos izdevumus (ne nepieciešamos, ne derīgos, ne greznuma izdevumus), par to informējot Nomnieku, nosūtot rakstveida paziņojumu 1 (vienu) mēnesi iepriekš, šādos gadījumos: </w:t>
      </w:r>
    </w:p>
    <w:p w14:paraId="299AAA63" w14:textId="7E18E61C"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5.1.1. Nomnieka darbības vai bezdarbības dēļ tiek bojā</w:t>
      </w:r>
      <w:r w:rsidR="006D52A3">
        <w:rPr>
          <w:rFonts w:ascii="Times New Roman" w:hAnsi="Times New Roman"/>
        </w:rPr>
        <w:t>ta Telpa</w:t>
      </w:r>
      <w:r w:rsidRPr="008C4F85">
        <w:rPr>
          <w:rFonts w:ascii="Times New Roman" w:hAnsi="Times New Roman"/>
        </w:rPr>
        <w:t xml:space="preserve">; </w:t>
      </w:r>
    </w:p>
    <w:p w14:paraId="2D8754A9" w14:textId="335F864D" w:rsidR="003023C9" w:rsidRPr="008C4F85" w:rsidRDefault="003023C9" w:rsidP="000D3397">
      <w:pPr>
        <w:pStyle w:val="Bezatstarpm2"/>
        <w:ind w:left="426"/>
        <w:jc w:val="both"/>
        <w:rPr>
          <w:rFonts w:ascii="Times New Roman" w:hAnsi="Times New Roman"/>
        </w:rPr>
      </w:pPr>
      <w:r w:rsidRPr="008C4F85">
        <w:rPr>
          <w:rFonts w:ascii="Times New Roman" w:hAnsi="Times New Roman"/>
        </w:rPr>
        <w:t xml:space="preserve">5.1.2. Nomnieka </w:t>
      </w:r>
      <w:r w:rsidR="00DF12AD">
        <w:rPr>
          <w:rFonts w:ascii="Times New Roman" w:hAnsi="Times New Roman"/>
        </w:rPr>
        <w:t>N</w:t>
      </w:r>
      <w:r w:rsidRPr="008C4F85">
        <w:rPr>
          <w:rFonts w:ascii="Times New Roman" w:hAnsi="Times New Roman"/>
        </w:rPr>
        <w:t xml:space="preserve">omas maksas parāds pārsniedz viena mēneša </w:t>
      </w:r>
      <w:r w:rsidR="006D52A3">
        <w:rPr>
          <w:rFonts w:ascii="Times New Roman" w:hAnsi="Times New Roman"/>
        </w:rPr>
        <w:t>N</w:t>
      </w:r>
      <w:r w:rsidRPr="008C4F85">
        <w:rPr>
          <w:rFonts w:ascii="Times New Roman" w:hAnsi="Times New Roman"/>
        </w:rPr>
        <w:t xml:space="preserve">omas maksas apmēru; </w:t>
      </w:r>
    </w:p>
    <w:p w14:paraId="3BC78FD1" w14:textId="783D0DD2" w:rsidR="003023C9" w:rsidRPr="008C4F85" w:rsidRDefault="003023C9" w:rsidP="000D3397">
      <w:pPr>
        <w:pStyle w:val="Bezatstarpm2"/>
        <w:ind w:left="426"/>
        <w:jc w:val="both"/>
        <w:rPr>
          <w:rFonts w:ascii="Times New Roman" w:hAnsi="Times New Roman"/>
        </w:rPr>
      </w:pPr>
      <w:r w:rsidRPr="008C4F85">
        <w:rPr>
          <w:rFonts w:ascii="Times New Roman" w:hAnsi="Times New Roman"/>
        </w:rPr>
        <w:t xml:space="preserve">5.1.3. Nomnieks vairāk kā </w:t>
      </w:r>
      <w:r w:rsidR="006D52A3">
        <w:rPr>
          <w:rFonts w:ascii="Times New Roman" w:hAnsi="Times New Roman"/>
        </w:rPr>
        <w:t xml:space="preserve">vienu </w:t>
      </w:r>
      <w:r w:rsidRPr="008C4F85">
        <w:rPr>
          <w:rFonts w:ascii="Times New Roman" w:hAnsi="Times New Roman"/>
        </w:rPr>
        <w:t>mēnesi nav norēķinājies par komunālajiem un apsaimniekošanas pakalpojumiem (piem., siltumenerģija, ūdens un kanalizācija, elektrība, atkritumu izvešana, sanitārtehniskie un tehniskie pakalpojumi u.c.);</w:t>
      </w:r>
    </w:p>
    <w:p w14:paraId="08A90CC0" w14:textId="4C51E1A1" w:rsidR="00B83A5C"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4</w:t>
      </w:r>
      <w:r w:rsidRPr="008C4F85">
        <w:rPr>
          <w:rFonts w:ascii="Times New Roman" w:hAnsi="Times New Roman"/>
        </w:rPr>
        <w:t xml:space="preserve">. Nomnieks vairāk kā mēnesi kavē nekustamā īpašuma nodokļa samaksu par </w:t>
      </w:r>
      <w:r w:rsidR="006D52A3">
        <w:rPr>
          <w:rFonts w:ascii="Times New Roman" w:hAnsi="Times New Roman"/>
        </w:rPr>
        <w:t>Telpu</w:t>
      </w:r>
      <w:r w:rsidRPr="008C4F85">
        <w:rPr>
          <w:rFonts w:ascii="Times New Roman" w:hAnsi="Times New Roman"/>
        </w:rPr>
        <w:t>;</w:t>
      </w:r>
    </w:p>
    <w:p w14:paraId="290AD76A" w14:textId="486A79EA"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5</w:t>
      </w:r>
      <w:r w:rsidRPr="008C4F85">
        <w:rPr>
          <w:rFonts w:ascii="Times New Roman" w:hAnsi="Times New Roman"/>
        </w:rPr>
        <w:t>. ir apturēta Nomnieka saimnieciskā darbība</w:t>
      </w:r>
      <w:r w:rsidR="00997AB4">
        <w:rPr>
          <w:rFonts w:ascii="Times New Roman" w:hAnsi="Times New Roman"/>
        </w:rPr>
        <w:t>, ja tāda noteikta</w:t>
      </w:r>
      <w:r w:rsidRPr="008C4F85">
        <w:rPr>
          <w:rFonts w:ascii="Times New Roman" w:hAnsi="Times New Roman"/>
        </w:rPr>
        <w:t>;</w:t>
      </w:r>
    </w:p>
    <w:p w14:paraId="1FF6CE0F" w14:textId="0712BC19"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6</w:t>
      </w:r>
      <w:r w:rsidRPr="008C4F85">
        <w:rPr>
          <w:rFonts w:ascii="Times New Roman" w:hAnsi="Times New Roman"/>
        </w:rPr>
        <w:t xml:space="preserve">. Nomniekam ir uzsākts </w:t>
      </w:r>
      <w:r w:rsidR="00997AB4">
        <w:rPr>
          <w:rFonts w:ascii="Times New Roman" w:hAnsi="Times New Roman"/>
        </w:rPr>
        <w:t xml:space="preserve">maksātnespējas </w:t>
      </w:r>
      <w:r w:rsidRPr="008C4F85">
        <w:rPr>
          <w:rFonts w:ascii="Times New Roman" w:hAnsi="Times New Roman"/>
        </w:rPr>
        <w:t>process;</w:t>
      </w:r>
    </w:p>
    <w:p w14:paraId="5A4BD30A" w14:textId="1667C1D9"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7</w:t>
      </w:r>
      <w:r w:rsidRPr="008C4F85">
        <w:rPr>
          <w:rFonts w:ascii="Times New Roman" w:hAnsi="Times New Roman"/>
        </w:rPr>
        <w:t xml:space="preserve">. </w:t>
      </w:r>
      <w:r w:rsidR="00FA473D">
        <w:rPr>
          <w:rFonts w:ascii="Times New Roman" w:hAnsi="Times New Roman"/>
        </w:rPr>
        <w:t>Telpa</w:t>
      </w:r>
      <w:r w:rsidRPr="008C4F85">
        <w:rPr>
          <w:rFonts w:ascii="Times New Roman" w:hAnsi="Times New Roman"/>
        </w:rPr>
        <w:t xml:space="preserve"> bez Iznomātāja piekrišanas tiek nodot</w:t>
      </w:r>
      <w:r w:rsidR="00997AB4">
        <w:rPr>
          <w:rFonts w:ascii="Times New Roman" w:hAnsi="Times New Roman"/>
        </w:rPr>
        <w:t xml:space="preserve">a </w:t>
      </w:r>
      <w:r w:rsidRPr="008C4F85">
        <w:rPr>
          <w:rFonts w:ascii="Times New Roman" w:hAnsi="Times New Roman"/>
        </w:rPr>
        <w:t xml:space="preserve">apakšnomā; </w:t>
      </w:r>
    </w:p>
    <w:p w14:paraId="7D144EDD" w14:textId="228C5F9D" w:rsidR="00B83A5C"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8</w:t>
      </w:r>
      <w:r w:rsidRPr="008C4F85">
        <w:rPr>
          <w:rFonts w:ascii="Times New Roman" w:hAnsi="Times New Roman"/>
        </w:rPr>
        <w:t xml:space="preserve">. Nomnieks izmanto </w:t>
      </w:r>
      <w:r w:rsidR="006D52A3">
        <w:rPr>
          <w:rFonts w:ascii="Times New Roman" w:hAnsi="Times New Roman"/>
        </w:rPr>
        <w:t>Telpu pretēji Līguma</w:t>
      </w:r>
      <w:r w:rsidRPr="008C4F85">
        <w:rPr>
          <w:rFonts w:ascii="Times New Roman" w:hAnsi="Times New Roman"/>
        </w:rPr>
        <w:t xml:space="preserve"> mērķi</w:t>
      </w:r>
      <w:r w:rsidR="006D52A3">
        <w:rPr>
          <w:rFonts w:ascii="Times New Roman" w:hAnsi="Times New Roman"/>
        </w:rPr>
        <w:t>m;</w:t>
      </w:r>
    </w:p>
    <w:p w14:paraId="5FA11F32" w14:textId="5361CC8A"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9</w:t>
      </w:r>
      <w:r w:rsidRPr="008C4F85">
        <w:rPr>
          <w:rFonts w:ascii="Times New Roman" w:hAnsi="Times New Roman"/>
        </w:rPr>
        <w:t xml:space="preserve">. Nomnieks veic patvaļīgu </w:t>
      </w:r>
      <w:r w:rsidR="006D52A3">
        <w:rPr>
          <w:rFonts w:ascii="Times New Roman" w:hAnsi="Times New Roman"/>
        </w:rPr>
        <w:t>Telpas</w:t>
      </w:r>
      <w:r w:rsidRPr="008C4F85">
        <w:rPr>
          <w:rFonts w:ascii="Times New Roman" w:hAnsi="Times New Roman"/>
        </w:rPr>
        <w:t xml:space="preserve"> vai tā daļas pārbūvi un/vai pārplānošanu un/vai nojaukšanu un/vai maina to funkcionālo nozīmi, bojā to;</w:t>
      </w:r>
    </w:p>
    <w:p w14:paraId="43369B9A" w14:textId="53DCA724" w:rsidR="003023C9" w:rsidRPr="008C4F85" w:rsidRDefault="003023C9" w:rsidP="000D3397">
      <w:pPr>
        <w:pStyle w:val="Bezatstarpm2"/>
        <w:ind w:left="426"/>
        <w:jc w:val="both"/>
        <w:rPr>
          <w:rFonts w:ascii="Times New Roman" w:hAnsi="Times New Roman"/>
        </w:rPr>
      </w:pPr>
      <w:r w:rsidRPr="008C4F85">
        <w:rPr>
          <w:rFonts w:ascii="Times New Roman" w:hAnsi="Times New Roman"/>
        </w:rPr>
        <w:t>5.1.</w:t>
      </w:r>
      <w:r w:rsidR="006D52A3">
        <w:rPr>
          <w:rFonts w:ascii="Times New Roman" w:hAnsi="Times New Roman"/>
        </w:rPr>
        <w:t>10</w:t>
      </w:r>
      <w:r w:rsidRPr="008C4F85">
        <w:rPr>
          <w:rFonts w:ascii="Times New Roman" w:hAnsi="Times New Roman"/>
        </w:rPr>
        <w:t xml:space="preserve">. tiek saņemta informācija no kompetentas institūcijas, ka </w:t>
      </w:r>
      <w:r w:rsidR="006D52A3">
        <w:rPr>
          <w:rFonts w:ascii="Times New Roman" w:hAnsi="Times New Roman"/>
        </w:rPr>
        <w:t>Telpa</w:t>
      </w:r>
      <w:r w:rsidRPr="008C4F85">
        <w:rPr>
          <w:rFonts w:ascii="Times New Roman" w:hAnsi="Times New Roman"/>
        </w:rPr>
        <w:t xml:space="preserve"> tiek ekspluatēt</w:t>
      </w:r>
      <w:r w:rsidR="006D52A3">
        <w:rPr>
          <w:rFonts w:ascii="Times New Roman" w:hAnsi="Times New Roman"/>
        </w:rPr>
        <w:t>a</w:t>
      </w:r>
      <w:r w:rsidRPr="008C4F85">
        <w:rPr>
          <w:rFonts w:ascii="Times New Roman" w:hAnsi="Times New Roman"/>
        </w:rPr>
        <w:t xml:space="preserve"> neatbilstoši normatīvo aktu prasībām;</w:t>
      </w:r>
    </w:p>
    <w:p w14:paraId="01C4C90F" w14:textId="77777777" w:rsidR="006D52A3" w:rsidRDefault="003023C9" w:rsidP="000D3397">
      <w:pPr>
        <w:pStyle w:val="Bezatstarpm2"/>
        <w:ind w:left="426"/>
        <w:jc w:val="both"/>
        <w:rPr>
          <w:rFonts w:ascii="Times New Roman" w:hAnsi="Times New Roman"/>
        </w:rPr>
      </w:pPr>
      <w:r w:rsidRPr="008C4F85">
        <w:rPr>
          <w:rFonts w:ascii="Times New Roman" w:hAnsi="Times New Roman"/>
        </w:rPr>
        <w:t xml:space="preserve">5.1.14. Nomnieks nepilda Līgumā noteiktos pienākumus vai tiek pārkāpti citi Līguma noteikumi. </w:t>
      </w:r>
    </w:p>
    <w:p w14:paraId="20FC4601" w14:textId="0AAF9C06" w:rsidR="003023C9" w:rsidRPr="008C4F85" w:rsidRDefault="003023C9" w:rsidP="006D52A3">
      <w:pPr>
        <w:pStyle w:val="Bezatstarpm2"/>
        <w:jc w:val="both"/>
        <w:rPr>
          <w:rFonts w:ascii="Times New Roman" w:hAnsi="Times New Roman"/>
        </w:rPr>
      </w:pPr>
      <w:r w:rsidRPr="008C4F85">
        <w:rPr>
          <w:rFonts w:ascii="Times New Roman" w:hAnsi="Times New Roman"/>
        </w:rPr>
        <w:t xml:space="preserve">5.2. Iznomātājam ir tiesības, rakstiski informējot Nomnieku </w:t>
      </w:r>
      <w:r w:rsidR="006D52A3">
        <w:rPr>
          <w:rFonts w:ascii="Times New Roman" w:hAnsi="Times New Roman"/>
        </w:rPr>
        <w:t>3</w:t>
      </w:r>
      <w:r w:rsidRPr="008C4F85">
        <w:rPr>
          <w:rFonts w:ascii="Times New Roman" w:hAnsi="Times New Roman"/>
        </w:rPr>
        <w:t xml:space="preserve"> (</w:t>
      </w:r>
      <w:r w:rsidR="006D52A3">
        <w:rPr>
          <w:rFonts w:ascii="Times New Roman" w:hAnsi="Times New Roman"/>
        </w:rPr>
        <w:t>trīs</w:t>
      </w:r>
      <w:r w:rsidRPr="008C4F85">
        <w:rPr>
          <w:rFonts w:ascii="Times New Roman" w:hAnsi="Times New Roman"/>
        </w:rPr>
        <w:t xml:space="preserve">) mēnešus iepriekš, vienpusēji atkāpties no Līguma, neatlīdzinot Nomnieka zaudējumus, kas saistīti ar Līguma pirmstermiņa izbeigšanu, ja </w:t>
      </w:r>
      <w:r w:rsidR="006D52A3">
        <w:rPr>
          <w:rFonts w:ascii="Times New Roman" w:hAnsi="Times New Roman"/>
        </w:rPr>
        <w:t>Telpa</w:t>
      </w:r>
      <w:r w:rsidRPr="008C4F85">
        <w:rPr>
          <w:rFonts w:ascii="Times New Roman" w:hAnsi="Times New Roman"/>
        </w:rPr>
        <w:t xml:space="preserve"> nepieciešam</w:t>
      </w:r>
      <w:r w:rsidR="006D52A3">
        <w:rPr>
          <w:rFonts w:ascii="Times New Roman" w:hAnsi="Times New Roman"/>
        </w:rPr>
        <w:t>a</w:t>
      </w:r>
      <w:r w:rsidRPr="008C4F85">
        <w:rPr>
          <w:rFonts w:ascii="Times New Roman" w:hAnsi="Times New Roman"/>
        </w:rPr>
        <w:t xml:space="preserve">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 </w:t>
      </w:r>
    </w:p>
    <w:p w14:paraId="09164CCA" w14:textId="77777777"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5.3. Līgums var tikt izbeigts pirms termiņa, Pusēm vienojoties. </w:t>
      </w:r>
    </w:p>
    <w:p w14:paraId="378C8C3E" w14:textId="65325DAF"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5.4. Nomnieks var </w:t>
      </w:r>
      <w:r w:rsidR="006D52A3">
        <w:rPr>
          <w:rFonts w:ascii="Times New Roman" w:hAnsi="Times New Roman"/>
        </w:rPr>
        <w:t>izbeigt Līgumu</w:t>
      </w:r>
      <w:r w:rsidRPr="008C4F85">
        <w:rPr>
          <w:rFonts w:ascii="Times New Roman" w:hAnsi="Times New Roman"/>
        </w:rPr>
        <w:t xml:space="preserve"> 3 (trīs) mēnešus iepriekš rakstiski paziņojot Iznomātājam. Šādā gadījumā Iznomātājam nav pienākuma atlīdzināt Nomniekam zaudējumus un izdevumus (arī ieguldījumus)</w:t>
      </w:r>
      <w:r w:rsidR="006D52A3">
        <w:rPr>
          <w:rFonts w:ascii="Times New Roman" w:hAnsi="Times New Roman"/>
        </w:rPr>
        <w:t>.</w:t>
      </w:r>
    </w:p>
    <w:p w14:paraId="25ECFC78" w14:textId="173E4018"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5.5. Līguma izbeigšana pirms termiņa neatbrīvo Nomnieku no pienākuma izpildīt maksājumu saistības, kuras </w:t>
      </w:r>
      <w:r w:rsidR="00997AB4">
        <w:rPr>
          <w:rFonts w:ascii="Times New Roman" w:hAnsi="Times New Roman"/>
        </w:rPr>
        <w:t>pēdējais</w:t>
      </w:r>
      <w:r w:rsidRPr="008C4F85">
        <w:rPr>
          <w:rFonts w:ascii="Times New Roman" w:hAnsi="Times New Roman"/>
        </w:rPr>
        <w:t xml:space="preserve"> uzņēmies saskaņā ar Līgumu. </w:t>
      </w:r>
    </w:p>
    <w:p w14:paraId="0F9E482F" w14:textId="6B3342C1"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5.6. Līguma termiņam beidzoties vai jebkuros citos Līguma izbeigšanas gadījumos Nomniekam jāatbrīvo </w:t>
      </w:r>
      <w:r w:rsidR="006D52A3">
        <w:rPr>
          <w:rFonts w:ascii="Times New Roman" w:hAnsi="Times New Roman"/>
        </w:rPr>
        <w:t>Telpa</w:t>
      </w:r>
      <w:r w:rsidRPr="008C4F85">
        <w:rPr>
          <w:rFonts w:ascii="Times New Roman" w:hAnsi="Times New Roman"/>
        </w:rPr>
        <w:t xml:space="preserve"> un Līguma izbeigšanās dienā jānodod tas Iznomātājam ar nodošanas – pieņemšanas aktu, izpildot šādus pienākumus:</w:t>
      </w:r>
    </w:p>
    <w:p w14:paraId="4643FC94" w14:textId="65365535" w:rsidR="003023C9" w:rsidRPr="008C4F85" w:rsidRDefault="003023C9" w:rsidP="000D3397">
      <w:pPr>
        <w:pStyle w:val="Bezatstarpm2"/>
        <w:ind w:left="426"/>
        <w:jc w:val="both"/>
        <w:rPr>
          <w:rFonts w:ascii="Times New Roman" w:hAnsi="Times New Roman"/>
        </w:rPr>
      </w:pPr>
      <w:r w:rsidRPr="008C4F85">
        <w:rPr>
          <w:rFonts w:ascii="Times New Roman" w:hAnsi="Times New Roman"/>
        </w:rPr>
        <w:t xml:space="preserve">5.6.1. atstāt </w:t>
      </w:r>
      <w:r w:rsidR="006D52A3">
        <w:rPr>
          <w:rFonts w:ascii="Times New Roman" w:hAnsi="Times New Roman"/>
        </w:rPr>
        <w:t>T</w:t>
      </w:r>
      <w:r w:rsidRPr="008C4F85">
        <w:rPr>
          <w:rFonts w:ascii="Times New Roman" w:hAnsi="Times New Roman"/>
        </w:rPr>
        <w:t xml:space="preserve">elpas un teritoriju tīru; </w:t>
      </w:r>
    </w:p>
    <w:p w14:paraId="393D9AE0" w14:textId="77777777" w:rsidR="003023C9" w:rsidRPr="008C4F85" w:rsidRDefault="003023C9" w:rsidP="000D3397">
      <w:pPr>
        <w:pStyle w:val="Bezatstarpm2"/>
        <w:ind w:left="426"/>
        <w:jc w:val="both"/>
        <w:rPr>
          <w:rFonts w:ascii="Times New Roman" w:hAnsi="Times New Roman"/>
        </w:rPr>
      </w:pPr>
      <w:r w:rsidRPr="008C4F85">
        <w:rPr>
          <w:rFonts w:ascii="Times New Roman" w:hAnsi="Times New Roman"/>
        </w:rPr>
        <w:t xml:space="preserve">5.6.2. izvest visu Iznomātāja un trešo personu īpašumu un iekārtas (mantu); </w:t>
      </w:r>
    </w:p>
    <w:p w14:paraId="0B6B4670" w14:textId="525F3534" w:rsidR="003023C9" w:rsidRPr="008C4F85" w:rsidRDefault="003023C9" w:rsidP="000D3397">
      <w:pPr>
        <w:pStyle w:val="Bezatstarpm2"/>
        <w:ind w:left="426"/>
        <w:jc w:val="both"/>
        <w:rPr>
          <w:rFonts w:ascii="Times New Roman" w:hAnsi="Times New Roman"/>
        </w:rPr>
      </w:pPr>
      <w:r w:rsidRPr="008C4F85">
        <w:rPr>
          <w:rFonts w:ascii="Times New Roman" w:hAnsi="Times New Roman"/>
        </w:rPr>
        <w:t>5.6.3. nodot Iznomātājam bez atlīdzības</w:t>
      </w:r>
      <w:r w:rsidR="00997AB4">
        <w:rPr>
          <w:rFonts w:ascii="Times New Roman" w:hAnsi="Times New Roman"/>
        </w:rPr>
        <w:t xml:space="preserve"> </w:t>
      </w:r>
      <w:r w:rsidR="007C5174">
        <w:rPr>
          <w:rFonts w:ascii="Times New Roman" w:hAnsi="Times New Roman"/>
        </w:rPr>
        <w:t>Telpā</w:t>
      </w:r>
      <w:r w:rsidRPr="008C4F85">
        <w:rPr>
          <w:rFonts w:ascii="Times New Roman" w:hAnsi="Times New Roman"/>
        </w:rPr>
        <w:t xml:space="preserve"> Nomnieka izdarītos neatdalāmos uzlabojumus, kā arī visus nepieciešamos un derīgos ieguldījumus, kurus ir veicis Nomnieks, un pārbūves un ietaises, kurām jābūt lietošanas kārtībā; tiek nodotas lietas un aprīkojums, kas nodrošina </w:t>
      </w:r>
      <w:r w:rsidR="007C5174">
        <w:rPr>
          <w:rFonts w:ascii="Times New Roman" w:hAnsi="Times New Roman"/>
        </w:rPr>
        <w:t>T</w:t>
      </w:r>
      <w:r w:rsidRPr="008C4F85">
        <w:rPr>
          <w:rFonts w:ascii="Times New Roman" w:hAnsi="Times New Roman"/>
        </w:rPr>
        <w:t xml:space="preserve">elpu normālu lietošanu, kā arī priekšmeti, kuri nav atdalāmi nesabojājot tos un virsmas, pie kurām tie piestiprināti; </w:t>
      </w:r>
    </w:p>
    <w:p w14:paraId="2D79FFF8" w14:textId="54FB0BD9" w:rsidR="003023C9" w:rsidRPr="008C4F85" w:rsidRDefault="003023C9" w:rsidP="000D3397">
      <w:pPr>
        <w:pStyle w:val="Bezatstarpm2"/>
        <w:ind w:left="426"/>
        <w:jc w:val="both"/>
        <w:rPr>
          <w:rFonts w:ascii="Times New Roman" w:hAnsi="Times New Roman"/>
        </w:rPr>
      </w:pPr>
      <w:r w:rsidRPr="008C4F85">
        <w:rPr>
          <w:rFonts w:ascii="Times New Roman" w:hAnsi="Times New Roman"/>
        </w:rPr>
        <w:lastRenderedPageBreak/>
        <w:t xml:space="preserve">5.6.4. noņemt visas piestiprinātās zīmes, plakātus no </w:t>
      </w:r>
      <w:r w:rsidR="007C5174">
        <w:rPr>
          <w:rFonts w:ascii="Times New Roman" w:hAnsi="Times New Roman"/>
        </w:rPr>
        <w:t>T</w:t>
      </w:r>
      <w:r w:rsidRPr="008C4F85">
        <w:rPr>
          <w:rFonts w:ascii="Times New Roman" w:hAnsi="Times New Roman"/>
        </w:rPr>
        <w:t>elp</w:t>
      </w:r>
      <w:r w:rsidR="007C5174">
        <w:rPr>
          <w:rFonts w:ascii="Times New Roman" w:hAnsi="Times New Roman"/>
        </w:rPr>
        <w:t>as</w:t>
      </w:r>
      <w:r w:rsidRPr="008C4F85">
        <w:rPr>
          <w:rFonts w:ascii="Times New Roman" w:hAnsi="Times New Roman"/>
        </w:rPr>
        <w:t xml:space="preserve"> iekšpuses un ārpuses, atjaunot tās vietas, kur tās bijušas piestiprinātas; </w:t>
      </w:r>
    </w:p>
    <w:p w14:paraId="6DCEC808" w14:textId="54A6A270" w:rsidR="003023C9" w:rsidRPr="008C4F85" w:rsidRDefault="003023C9" w:rsidP="007C5174">
      <w:pPr>
        <w:pStyle w:val="Bezatstarpm2"/>
        <w:ind w:left="426"/>
        <w:jc w:val="both"/>
        <w:rPr>
          <w:rFonts w:ascii="Times New Roman" w:hAnsi="Times New Roman"/>
        </w:rPr>
      </w:pPr>
      <w:r w:rsidRPr="008C4F85">
        <w:rPr>
          <w:rFonts w:ascii="Times New Roman" w:hAnsi="Times New Roman"/>
        </w:rPr>
        <w:t xml:space="preserve">5.6.5. izlabot visus bojājumus </w:t>
      </w:r>
      <w:r w:rsidR="007C5174">
        <w:rPr>
          <w:rFonts w:ascii="Times New Roman" w:hAnsi="Times New Roman"/>
        </w:rPr>
        <w:t>Telpā</w:t>
      </w:r>
      <w:r w:rsidRPr="008C4F85">
        <w:rPr>
          <w:rFonts w:ascii="Times New Roman" w:hAnsi="Times New Roman"/>
        </w:rPr>
        <w:t>, kas radušies tā atbrīvošanas rezultātā.</w:t>
      </w:r>
    </w:p>
    <w:p w14:paraId="3B417A08" w14:textId="16B690DC" w:rsidR="00997AB4" w:rsidRDefault="003023C9" w:rsidP="003023C9">
      <w:pPr>
        <w:pStyle w:val="Bezatstarpm2"/>
        <w:jc w:val="both"/>
        <w:rPr>
          <w:rFonts w:ascii="Times New Roman" w:hAnsi="Times New Roman"/>
        </w:rPr>
      </w:pPr>
      <w:r w:rsidRPr="008C4F85">
        <w:rPr>
          <w:rFonts w:ascii="Times New Roman" w:hAnsi="Times New Roman"/>
        </w:rPr>
        <w:t>5.9. Līguma 5.6. punktā paredzēto pienākumu nepildīšanas gadījumā Nomniekam jāmaksā līgumsods</w:t>
      </w:r>
      <w:r w:rsidR="00997AB4">
        <w:rPr>
          <w:rFonts w:ascii="Times New Roman" w:hAnsi="Times New Roman"/>
        </w:rPr>
        <w:t xml:space="preserve"> 1</w:t>
      </w:r>
      <w:r w:rsidRPr="008C4F85">
        <w:rPr>
          <w:rFonts w:ascii="Times New Roman" w:hAnsi="Times New Roman"/>
        </w:rPr>
        <w:t xml:space="preserve"> </w:t>
      </w:r>
      <w:r w:rsidR="00997AB4">
        <w:rPr>
          <w:rFonts w:ascii="Times New Roman" w:hAnsi="Times New Roman"/>
        </w:rPr>
        <w:t>(</w:t>
      </w:r>
      <w:r w:rsidRPr="008C4F85">
        <w:rPr>
          <w:rFonts w:ascii="Times New Roman" w:hAnsi="Times New Roman"/>
        </w:rPr>
        <w:t>viena</w:t>
      </w:r>
      <w:r w:rsidR="00997AB4">
        <w:rPr>
          <w:rFonts w:ascii="Times New Roman" w:hAnsi="Times New Roman"/>
        </w:rPr>
        <w:t>)</w:t>
      </w:r>
      <w:r w:rsidRPr="008C4F85">
        <w:rPr>
          <w:rFonts w:ascii="Times New Roman" w:hAnsi="Times New Roman"/>
        </w:rPr>
        <w:t xml:space="preserve"> gada</w:t>
      </w:r>
      <w:r w:rsidR="007C5174">
        <w:rPr>
          <w:rFonts w:ascii="Times New Roman" w:hAnsi="Times New Roman"/>
        </w:rPr>
        <w:t xml:space="preserve"> N</w:t>
      </w:r>
      <w:r w:rsidRPr="008C4F85">
        <w:rPr>
          <w:rFonts w:ascii="Times New Roman" w:hAnsi="Times New Roman"/>
        </w:rPr>
        <w:t xml:space="preserve">omas maksas apmērā, kāda tā ir Līguma izbeigšanas brīdī, kā arī jāsedz Iznomātājam visa veida zaudējumi un izdevumi, kādi Iznomātājam radušies. Līgumsoda piemērošana un samaksa neatbrīvo Nomnieku no Līguma izpildīšanas pienākuma un atbildības par zaudējumiem. </w:t>
      </w:r>
    </w:p>
    <w:p w14:paraId="7957F7EF" w14:textId="77777777" w:rsidR="00997AB4" w:rsidRPr="008C4F85" w:rsidRDefault="00997AB4" w:rsidP="003023C9">
      <w:pPr>
        <w:pStyle w:val="Bezatstarpm2"/>
        <w:jc w:val="both"/>
        <w:rPr>
          <w:rFonts w:ascii="Times New Roman" w:hAnsi="Times New Roman"/>
        </w:rPr>
      </w:pPr>
    </w:p>
    <w:p w14:paraId="1DFD8389" w14:textId="77777777" w:rsidR="003023C9" w:rsidRPr="008C4F85" w:rsidRDefault="003023C9" w:rsidP="003023C9">
      <w:pPr>
        <w:pStyle w:val="Bezatstarpm2"/>
        <w:jc w:val="both"/>
        <w:rPr>
          <w:rFonts w:ascii="Times New Roman" w:hAnsi="Times New Roman"/>
        </w:rPr>
      </w:pPr>
    </w:p>
    <w:p w14:paraId="21ABDD30" w14:textId="77777777" w:rsidR="003023C9" w:rsidRPr="008C4F85" w:rsidRDefault="003023C9" w:rsidP="003023C9">
      <w:pPr>
        <w:pStyle w:val="Bezatstarpm2"/>
        <w:jc w:val="center"/>
        <w:rPr>
          <w:rFonts w:ascii="Times New Roman" w:hAnsi="Times New Roman"/>
          <w:b/>
          <w:bCs/>
        </w:rPr>
      </w:pPr>
      <w:r w:rsidRPr="008C4F85">
        <w:rPr>
          <w:rFonts w:ascii="Times New Roman" w:hAnsi="Times New Roman"/>
          <w:b/>
          <w:bCs/>
        </w:rPr>
        <w:t>6. Aizturējuma tiesības</w:t>
      </w:r>
    </w:p>
    <w:p w14:paraId="595139AD" w14:textId="67877DBA"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6.1. Iznomātājam ir aizturējuma tiesība uz Nomnieka un trešās personas mantu, kas atrodas </w:t>
      </w:r>
      <w:r w:rsidR="007C5174">
        <w:rPr>
          <w:rFonts w:ascii="Times New Roman" w:hAnsi="Times New Roman"/>
        </w:rPr>
        <w:t>Telpā</w:t>
      </w:r>
      <w:r w:rsidRPr="008C4F85">
        <w:rPr>
          <w:rFonts w:ascii="Times New Roman" w:hAnsi="Times New Roman"/>
        </w:rPr>
        <w:t>, ciktāl tā ir nepieciešama Līguma saistību izpildes nodrošināšanai.</w:t>
      </w:r>
    </w:p>
    <w:p w14:paraId="1C1E8761" w14:textId="0CBCAB57"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6.2. Puses vienojas, ka Iznomātājs būs tiesīgs izmantot Civillikumā paredzētās aizturējuma tiesības, tai skaitā, aizturēt </w:t>
      </w:r>
      <w:r w:rsidR="007C5174">
        <w:rPr>
          <w:rFonts w:ascii="Times New Roman" w:hAnsi="Times New Roman"/>
        </w:rPr>
        <w:t>Telpā</w:t>
      </w:r>
      <w:r w:rsidRPr="008C4F85">
        <w:rPr>
          <w:rFonts w:ascii="Times New Roman" w:hAnsi="Times New Roman"/>
        </w:rPr>
        <w:t xml:space="preserve"> visu esošu mantu līdz saistību izpildei no Nomnieka puses, gadījumā, ja Nomnieks nemaksā Līgumā paredzētos maksājumus pilnā apmērā ilgāk kā 30 (trīsdesmit) dienas pēc Līgumā noteiktā termiņa.</w:t>
      </w:r>
    </w:p>
    <w:p w14:paraId="5A3C4C6F" w14:textId="70E5A3B6" w:rsidR="003023C9" w:rsidRPr="008C4F85" w:rsidRDefault="003023C9" w:rsidP="003023C9">
      <w:pPr>
        <w:pStyle w:val="Bezatstarpm2"/>
        <w:jc w:val="both"/>
        <w:rPr>
          <w:rFonts w:ascii="Times New Roman" w:hAnsi="Times New Roman"/>
        </w:rPr>
      </w:pPr>
      <w:r w:rsidRPr="008C4F85">
        <w:rPr>
          <w:rFonts w:ascii="Times New Roman" w:hAnsi="Times New Roman"/>
        </w:rPr>
        <w:t xml:space="preserve">6.3. Ja ir iestājies Līguma 6.2. punktā minētais gadījums un Iznomātājs ir izmantojis aizturējuma tiesības, tad Nomnieks, parakstot </w:t>
      </w:r>
      <w:r w:rsidR="007C5174">
        <w:rPr>
          <w:rFonts w:ascii="Times New Roman" w:hAnsi="Times New Roman"/>
        </w:rPr>
        <w:t>L</w:t>
      </w:r>
      <w:r w:rsidRPr="008C4F85">
        <w:rPr>
          <w:rFonts w:ascii="Times New Roman" w:hAnsi="Times New Roman"/>
        </w:rPr>
        <w:t xml:space="preserve">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 </w:t>
      </w:r>
    </w:p>
    <w:p w14:paraId="564D2101" w14:textId="77777777" w:rsidR="003023C9" w:rsidRPr="008C4F85" w:rsidRDefault="003023C9" w:rsidP="003023C9">
      <w:pPr>
        <w:pStyle w:val="Bezatstarpm2"/>
        <w:rPr>
          <w:rFonts w:ascii="Times New Roman" w:hAnsi="Times New Roman"/>
          <w:color w:val="FF0000"/>
        </w:rPr>
      </w:pPr>
    </w:p>
    <w:p w14:paraId="7E5F1692" w14:textId="2FC4179E" w:rsidR="003023C9" w:rsidRPr="008C4F85" w:rsidRDefault="00C9203C" w:rsidP="003023C9">
      <w:pPr>
        <w:pStyle w:val="Bezatstarpm2"/>
        <w:jc w:val="center"/>
        <w:rPr>
          <w:rFonts w:ascii="Times New Roman" w:hAnsi="Times New Roman"/>
          <w:b/>
          <w:bCs/>
        </w:rPr>
      </w:pPr>
      <w:r w:rsidRPr="008C4F85">
        <w:rPr>
          <w:rFonts w:ascii="Times New Roman" w:hAnsi="Times New Roman"/>
          <w:b/>
          <w:bCs/>
        </w:rPr>
        <w:t>7</w:t>
      </w:r>
      <w:r w:rsidR="003023C9" w:rsidRPr="008C4F85">
        <w:rPr>
          <w:rFonts w:ascii="Times New Roman" w:hAnsi="Times New Roman"/>
          <w:b/>
          <w:bCs/>
        </w:rPr>
        <w:t>. Nepārvarama vara</w:t>
      </w:r>
    </w:p>
    <w:p w14:paraId="20F1D3C8" w14:textId="1E7FEDB6" w:rsidR="003023C9" w:rsidRPr="008C4F85" w:rsidRDefault="001123F3" w:rsidP="003023C9">
      <w:pPr>
        <w:pStyle w:val="Bezatstarpm2"/>
        <w:jc w:val="both"/>
        <w:rPr>
          <w:rFonts w:ascii="Times New Roman" w:hAnsi="Times New Roman"/>
        </w:rPr>
      </w:pPr>
      <w:r>
        <w:rPr>
          <w:rFonts w:ascii="Times New Roman" w:hAnsi="Times New Roman"/>
        </w:rPr>
        <w:t>7</w:t>
      </w:r>
      <w:r w:rsidR="003023C9" w:rsidRPr="008C4F85">
        <w:rPr>
          <w:rFonts w:ascii="Times New Roman" w:hAnsi="Times New Roman"/>
        </w:rPr>
        <w:t>.1. 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78565321" w14:textId="224ABD63" w:rsidR="003023C9" w:rsidRPr="008C4F85" w:rsidRDefault="001123F3" w:rsidP="003023C9">
      <w:pPr>
        <w:pStyle w:val="Bezatstarpm2"/>
        <w:jc w:val="both"/>
        <w:rPr>
          <w:rFonts w:ascii="Times New Roman" w:hAnsi="Times New Roman"/>
        </w:rPr>
      </w:pPr>
      <w:r>
        <w:rPr>
          <w:rFonts w:ascii="Times New Roman" w:hAnsi="Times New Roman"/>
        </w:rPr>
        <w:t>7</w:t>
      </w:r>
      <w:r w:rsidR="003023C9" w:rsidRPr="008C4F85">
        <w:rPr>
          <w:rFonts w:ascii="Times New Roman" w:hAnsi="Times New Roman"/>
        </w:rPr>
        <w:t>.2.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22C01107" w14:textId="2C7A335F" w:rsidR="003023C9" w:rsidRPr="008C4F85" w:rsidRDefault="001123F3" w:rsidP="003023C9">
      <w:pPr>
        <w:pStyle w:val="Bezatstarpm2"/>
        <w:jc w:val="both"/>
        <w:rPr>
          <w:rFonts w:ascii="Times New Roman" w:hAnsi="Times New Roman"/>
        </w:rPr>
      </w:pPr>
      <w:r>
        <w:rPr>
          <w:rFonts w:ascii="Times New Roman" w:hAnsi="Times New Roman"/>
        </w:rPr>
        <w:t>7</w:t>
      </w:r>
      <w:r w:rsidR="003023C9" w:rsidRPr="008C4F85">
        <w:rPr>
          <w:rFonts w:ascii="Times New Roman" w:hAnsi="Times New Roman"/>
        </w:rPr>
        <w:t xml:space="preserve">.3. Ja nepārvaramas varas apstākļu rezultātā Puse nevar izpildīt no Līguma izrietošās saistības ilgāk kā 30 (trīsdesmit) kalendārās dienas pēc kārtas, tad Pusei ir tiesības izbeigt Līgumu, paziņojot par to otrai Pusei. </w:t>
      </w:r>
    </w:p>
    <w:p w14:paraId="3D59ECB8" w14:textId="77777777" w:rsidR="003023C9" w:rsidRPr="008C4F85" w:rsidRDefault="003023C9" w:rsidP="003023C9">
      <w:pPr>
        <w:pStyle w:val="Bezatstarpm2"/>
        <w:jc w:val="both"/>
        <w:rPr>
          <w:rFonts w:ascii="Times New Roman" w:hAnsi="Times New Roman"/>
        </w:rPr>
      </w:pPr>
    </w:p>
    <w:p w14:paraId="3DDB2B02" w14:textId="4DAD2580" w:rsidR="003023C9" w:rsidRPr="008C4F85" w:rsidRDefault="00C9203C" w:rsidP="003023C9">
      <w:pPr>
        <w:pStyle w:val="Bezatstarpm2"/>
        <w:jc w:val="center"/>
        <w:rPr>
          <w:rFonts w:ascii="Times New Roman" w:hAnsi="Times New Roman"/>
          <w:b/>
          <w:bCs/>
        </w:rPr>
      </w:pPr>
      <w:r w:rsidRPr="008C4F85">
        <w:rPr>
          <w:rFonts w:ascii="Times New Roman" w:hAnsi="Times New Roman"/>
          <w:b/>
          <w:bCs/>
        </w:rPr>
        <w:t>8</w:t>
      </w:r>
      <w:r w:rsidR="003023C9" w:rsidRPr="008C4F85">
        <w:rPr>
          <w:rFonts w:ascii="Times New Roman" w:hAnsi="Times New Roman"/>
          <w:b/>
          <w:bCs/>
        </w:rPr>
        <w:t>. Piemērojamais likums un strīdu izšķiršanas kārtība</w:t>
      </w:r>
    </w:p>
    <w:p w14:paraId="1C0DAF3D" w14:textId="37CA5644" w:rsidR="003023C9" w:rsidRPr="008C4F85" w:rsidRDefault="001123F3" w:rsidP="003023C9">
      <w:pPr>
        <w:pStyle w:val="Bezatstarpm2"/>
        <w:jc w:val="both"/>
        <w:rPr>
          <w:rFonts w:ascii="Times New Roman" w:hAnsi="Times New Roman"/>
        </w:rPr>
      </w:pPr>
      <w:r>
        <w:rPr>
          <w:rFonts w:ascii="Times New Roman" w:hAnsi="Times New Roman"/>
        </w:rPr>
        <w:t>8.</w:t>
      </w:r>
      <w:r w:rsidR="003023C9" w:rsidRPr="008C4F85">
        <w:rPr>
          <w:rFonts w:ascii="Times New Roman" w:hAnsi="Times New Roman"/>
        </w:rPr>
        <w:t xml:space="preserve">1. Līgums sastādīts un tam piemērojami spēkā esošie Latvijas Republikas normatīvie akti. </w:t>
      </w:r>
    </w:p>
    <w:p w14:paraId="540883E3" w14:textId="3685F79C" w:rsidR="003023C9" w:rsidRPr="008C4F85" w:rsidRDefault="001123F3" w:rsidP="003023C9">
      <w:pPr>
        <w:pStyle w:val="Bezatstarpm2"/>
        <w:jc w:val="both"/>
        <w:rPr>
          <w:rFonts w:ascii="Times New Roman" w:hAnsi="Times New Roman"/>
        </w:rPr>
      </w:pPr>
      <w:r>
        <w:rPr>
          <w:rFonts w:ascii="Times New Roman" w:hAnsi="Times New Roman"/>
        </w:rPr>
        <w:t>8</w:t>
      </w:r>
      <w:r w:rsidR="003023C9" w:rsidRPr="008C4F85">
        <w:rPr>
          <w:rFonts w:ascii="Times New Roman" w:hAnsi="Times New Roman"/>
        </w:rPr>
        <w:t xml:space="preserve">.2. Visi strīdi un nesaskaņas, kas rodas vai var rasties Līguma izpildes gaitā vai sakarā ar to, risināmi savstarpēju pārrunu ceļā, bet, nepanākot vienošanos 30 (trīsdesmit) kalendāro dienu laikā, strīdus izskata tiesa saskaņā ar Latvijas Republikas normatīvajiem aktiem. </w:t>
      </w:r>
    </w:p>
    <w:p w14:paraId="65B8754D" w14:textId="77777777" w:rsidR="003023C9" w:rsidRPr="008C4F85" w:rsidRDefault="003023C9" w:rsidP="003023C9">
      <w:pPr>
        <w:pStyle w:val="Bezatstarpm2"/>
        <w:jc w:val="both"/>
        <w:rPr>
          <w:rFonts w:ascii="Times New Roman" w:hAnsi="Times New Roman"/>
        </w:rPr>
      </w:pPr>
    </w:p>
    <w:p w14:paraId="70790301" w14:textId="26744AA5" w:rsidR="003023C9" w:rsidRPr="008C4F85" w:rsidRDefault="00C9203C" w:rsidP="003023C9">
      <w:pPr>
        <w:pStyle w:val="Bezatstarpm2"/>
        <w:jc w:val="center"/>
        <w:rPr>
          <w:rFonts w:ascii="Times New Roman" w:hAnsi="Times New Roman"/>
          <w:b/>
          <w:bCs/>
        </w:rPr>
      </w:pPr>
      <w:r w:rsidRPr="008C4F85">
        <w:rPr>
          <w:rFonts w:ascii="Times New Roman" w:hAnsi="Times New Roman"/>
          <w:b/>
          <w:bCs/>
        </w:rPr>
        <w:t>9</w:t>
      </w:r>
      <w:r w:rsidR="003023C9" w:rsidRPr="008C4F85">
        <w:rPr>
          <w:rFonts w:ascii="Times New Roman" w:hAnsi="Times New Roman"/>
          <w:b/>
          <w:bCs/>
        </w:rPr>
        <w:t>. Citi noteikumi</w:t>
      </w:r>
    </w:p>
    <w:p w14:paraId="6D753D1D" w14:textId="34621D85"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.1. 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Pasta sūtījuma gadījumā paziņojums tiek uzskatīts par saņemtu 3. (trešajā) dienā pēc Latvijas pasta zīmogā norādītā datuma par ierakstītas vēstules pieņemšanu nosūtīšanai. Dokuments, kas sūtīts pa elektronisko pastu, uzskatāms par paziņotu otrajā darba dienā pēc tā nosūtīšanas. </w:t>
      </w:r>
    </w:p>
    <w:p w14:paraId="45B67633" w14:textId="04EF964C"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.2. Līgums ir saistošs Pušu tiesību un saistību pārņēmējiem. </w:t>
      </w:r>
    </w:p>
    <w:p w14:paraId="03E15554" w14:textId="31184A0C"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.3. Ja kāds no šī Līguma noteikumiem zaudē juridisko spēku, tas neietekmē pārējo noteikumu un Līguma kopumā spēkā esamību. </w:t>
      </w:r>
    </w:p>
    <w:p w14:paraId="76931FF9" w14:textId="498E82ED"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.4. Puses apņemas neizpaust trešajām personām informāciju, kas izriet no šī Līguma, izņemot Latvijas Republikas normatīvajos aktos noteiktajos gadījumos.</w:t>
      </w:r>
    </w:p>
    <w:p w14:paraId="053E96F6" w14:textId="2148C303"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.5. Līgumā neregulētajām tiesiskajām attiecībām piemērojami Latvijas Republikā spēkā esošie normatīvie akti.</w:t>
      </w:r>
    </w:p>
    <w:p w14:paraId="4D320673" w14:textId="3DB046CA" w:rsidR="003023C9" w:rsidRPr="008C4F85" w:rsidRDefault="001123F3" w:rsidP="003023C9">
      <w:pPr>
        <w:pStyle w:val="Bezatstarpm2"/>
        <w:jc w:val="both"/>
        <w:rPr>
          <w:rFonts w:ascii="Times New Roman" w:hAnsi="Times New Roman"/>
        </w:rPr>
      </w:pPr>
      <w:r>
        <w:rPr>
          <w:rFonts w:ascii="Times New Roman" w:hAnsi="Times New Roman"/>
        </w:rPr>
        <w:lastRenderedPageBreak/>
        <w:t>9</w:t>
      </w:r>
      <w:r w:rsidR="003023C9" w:rsidRPr="008C4F85">
        <w:rPr>
          <w:rFonts w:ascii="Times New Roman" w:hAnsi="Times New Roman"/>
        </w:rPr>
        <w:t xml:space="preserve">.6. Līguma noteikumus var grozīt, Pusēm rakstiski vienojoties. Gadījumos, kas paredzēti Līgumā, Līguma grozījumi notiek ar Puses vienpusēju paziņojumu. </w:t>
      </w:r>
    </w:p>
    <w:p w14:paraId="132E54A1" w14:textId="2F46002C"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.7. Par rekvizītu maiņu Nomniekam ir jāpaziņo Iznomātājam 5 (piecu) darba dienu laikā pēc veiktajām izmaiņām.</w:t>
      </w:r>
    </w:p>
    <w:p w14:paraId="737158B6" w14:textId="1C5AE6F8"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.8. Līguma izpildes uzraudzībai un kontrolei Puses pilnvaro šādas kontaktpersonas: </w:t>
      </w:r>
    </w:p>
    <w:p w14:paraId="5E652F1C" w14:textId="5F8D6B6E"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.8.1. Iznomātāja kontaktpersona</w:t>
      </w:r>
      <w:r w:rsidR="00D42F97">
        <w:rPr>
          <w:rFonts w:ascii="Times New Roman" w:hAnsi="Times New Roman"/>
        </w:rPr>
        <w:t>:</w:t>
      </w:r>
      <w:r w:rsidR="00997AB4" w:rsidRPr="00911A68">
        <w:rPr>
          <w:rFonts w:ascii="Times New Roman" w:hAnsi="Times New Roman"/>
          <w:color w:val="000000"/>
          <w:lang w:eastAsia="ar-SA"/>
        </w:rPr>
        <w:t xml:space="preserve"> Smiltenes novada Raunas pagasta pārvaldes vadītāja Linda Zūdiņa, e-pasts: </w:t>
      </w:r>
      <w:hyperlink r:id="rId7" w:history="1">
        <w:r w:rsidR="00997AB4" w:rsidRPr="00C540A2">
          <w:rPr>
            <w:rStyle w:val="Hipersaite"/>
            <w:rFonts w:ascii="Times New Roman" w:hAnsi="Times New Roman"/>
          </w:rPr>
          <w:t>linda.zudina@smiltenesnovads.lv</w:t>
        </w:r>
      </w:hyperlink>
      <w:r w:rsidR="00997AB4">
        <w:rPr>
          <w:rFonts w:ascii="Times New Roman" w:hAnsi="Times New Roman"/>
          <w:color w:val="000000"/>
          <w:lang w:eastAsia="ar-SA"/>
        </w:rPr>
        <w:t xml:space="preserve">, </w:t>
      </w:r>
      <w:r w:rsidR="00997AB4" w:rsidRPr="00911A68">
        <w:rPr>
          <w:rFonts w:ascii="Times New Roman" w:hAnsi="Times New Roman"/>
          <w:color w:val="000000"/>
          <w:lang w:eastAsia="ar-SA"/>
        </w:rPr>
        <w:t>tālr. +371 28397062</w:t>
      </w:r>
      <w:r w:rsidR="003023C9" w:rsidRPr="008C4F85">
        <w:rPr>
          <w:rFonts w:ascii="Times New Roman" w:hAnsi="Times New Roman"/>
        </w:rPr>
        <w:t xml:space="preserve">; </w:t>
      </w:r>
    </w:p>
    <w:p w14:paraId="59AD0D73" w14:textId="1D96C680"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.8.2. Nomnieka </w:t>
      </w:r>
      <w:r w:rsidR="007C5174" w:rsidRPr="008C4F85">
        <w:rPr>
          <w:rFonts w:ascii="Times New Roman" w:hAnsi="Times New Roman"/>
        </w:rPr>
        <w:t>kontaktpersona</w:t>
      </w:r>
      <w:r w:rsidR="00D42F97">
        <w:rPr>
          <w:rFonts w:ascii="Times New Roman" w:hAnsi="Times New Roman"/>
        </w:rPr>
        <w:t xml:space="preserve">: </w:t>
      </w:r>
      <w:r w:rsidR="004A0C86">
        <w:rPr>
          <w:rFonts w:ascii="Times New Roman" w:hAnsi="Times New Roman"/>
        </w:rPr>
        <w:t>Vārds Uzvārds</w:t>
      </w:r>
      <w:r w:rsidR="003023C9" w:rsidRPr="008C4F85">
        <w:rPr>
          <w:rFonts w:ascii="Times New Roman" w:hAnsi="Times New Roman"/>
        </w:rPr>
        <w:t xml:space="preserve">, </w:t>
      </w:r>
      <w:r w:rsidR="00997AB4" w:rsidRPr="00911A68">
        <w:rPr>
          <w:rFonts w:ascii="Times New Roman" w:hAnsi="Times New Roman"/>
          <w:color w:val="000000"/>
          <w:lang w:eastAsia="ar-SA"/>
        </w:rPr>
        <w:t>e-pasts</w:t>
      </w:r>
      <w:r w:rsidR="004A0C86">
        <w:rPr>
          <w:rFonts w:ascii="Times New Roman" w:hAnsi="Times New Roman"/>
          <w:color w:val="000000"/>
          <w:lang w:eastAsia="ar-SA"/>
        </w:rPr>
        <w:t>: _</w:t>
      </w:r>
      <w:r w:rsidR="00380EF7">
        <w:rPr>
          <w:rFonts w:ascii="Times New Roman" w:hAnsi="Times New Roman"/>
          <w:color w:val="000000"/>
          <w:lang w:eastAsia="ar-SA"/>
        </w:rPr>
        <w:t xml:space="preserve">, </w:t>
      </w:r>
      <w:r w:rsidR="00997AB4" w:rsidRPr="00911A68">
        <w:rPr>
          <w:rFonts w:ascii="Times New Roman" w:hAnsi="Times New Roman"/>
          <w:color w:val="000000"/>
          <w:lang w:eastAsia="ar-SA"/>
        </w:rPr>
        <w:t xml:space="preserve">tālr. +371 </w:t>
      </w:r>
      <w:r w:rsidR="004A0C86">
        <w:rPr>
          <w:rFonts w:ascii="Times New Roman" w:hAnsi="Times New Roman"/>
          <w:color w:val="000000"/>
          <w:lang w:eastAsia="ar-SA"/>
        </w:rPr>
        <w:t>_</w:t>
      </w:r>
      <w:r w:rsidR="007C5174">
        <w:rPr>
          <w:rFonts w:ascii="Times New Roman" w:hAnsi="Times New Roman"/>
        </w:rPr>
        <w:t>.</w:t>
      </w:r>
      <w:r w:rsidR="00997AB4">
        <w:rPr>
          <w:rFonts w:ascii="Times New Roman" w:hAnsi="Times New Roman"/>
        </w:rPr>
        <w:t xml:space="preserve"> </w:t>
      </w:r>
      <w:r w:rsidR="003023C9" w:rsidRPr="008C4F85">
        <w:rPr>
          <w:rFonts w:ascii="Times New Roman" w:hAnsi="Times New Roman"/>
        </w:rPr>
        <w:t xml:space="preserve">Puses ir tiesīgas nomainīt savu kontaktpersonu ar vienpusēju paziņojumu. </w:t>
      </w:r>
    </w:p>
    <w:p w14:paraId="5EE9EA30" w14:textId="28771F7A" w:rsidR="003023C9" w:rsidRPr="008C4F85" w:rsidRDefault="001123F3" w:rsidP="003023C9">
      <w:pPr>
        <w:pStyle w:val="Bezatstarpm2"/>
        <w:jc w:val="both"/>
        <w:rPr>
          <w:rFonts w:ascii="Times New Roman" w:hAnsi="Times New Roman"/>
        </w:rPr>
      </w:pPr>
      <w:r>
        <w:rPr>
          <w:rFonts w:ascii="Times New Roman" w:hAnsi="Times New Roman"/>
        </w:rPr>
        <w:t>9</w:t>
      </w:r>
      <w:r w:rsidR="003023C9" w:rsidRPr="008C4F85">
        <w:rPr>
          <w:rFonts w:ascii="Times New Roman" w:hAnsi="Times New Roman"/>
        </w:rPr>
        <w:t xml:space="preserve">.9. Līgums </w:t>
      </w:r>
      <w:r w:rsidR="00997AB4">
        <w:rPr>
          <w:rFonts w:ascii="Times New Roman" w:hAnsi="Times New Roman"/>
        </w:rPr>
        <w:t>sagatavots latviešu valoda uz 5 (piecām) lapām, ar pielikumu, un parakstīts elektroniski</w:t>
      </w:r>
      <w:r w:rsidR="003023C9" w:rsidRPr="008C4F85">
        <w:rPr>
          <w:rFonts w:ascii="Times New Roman" w:hAnsi="Times New Roman"/>
        </w:rPr>
        <w:t xml:space="preserve">. </w:t>
      </w:r>
    </w:p>
    <w:p w14:paraId="4ECA257A" w14:textId="77777777" w:rsidR="003023C9" w:rsidRPr="008C4F85" w:rsidRDefault="003023C9" w:rsidP="003023C9">
      <w:pPr>
        <w:pStyle w:val="Bezatstarpm2"/>
        <w:rPr>
          <w:rFonts w:ascii="Times New Roman" w:hAnsi="Times New Roman"/>
        </w:rPr>
      </w:pPr>
    </w:p>
    <w:p w14:paraId="3C0CA4B1" w14:textId="77777777" w:rsidR="003023C9" w:rsidRPr="008C4F85" w:rsidRDefault="003023C9" w:rsidP="003023C9">
      <w:pPr>
        <w:pStyle w:val="Bezatstarpm2"/>
        <w:rPr>
          <w:rFonts w:ascii="Times New Roman" w:hAnsi="Times New Roman"/>
        </w:rPr>
      </w:pPr>
    </w:p>
    <w:p w14:paraId="4C16FF4E" w14:textId="2F784F67" w:rsidR="003023C9" w:rsidRPr="008C4F85" w:rsidRDefault="001123F3" w:rsidP="003023C9">
      <w:pPr>
        <w:pStyle w:val="Bezatstarpm2"/>
        <w:jc w:val="center"/>
        <w:rPr>
          <w:rFonts w:ascii="Times New Roman" w:hAnsi="Times New Roman"/>
          <w:b/>
          <w:bCs/>
        </w:rPr>
      </w:pPr>
      <w:r>
        <w:rPr>
          <w:rFonts w:ascii="Times New Roman" w:hAnsi="Times New Roman"/>
          <w:b/>
          <w:bCs/>
        </w:rPr>
        <w:t>10</w:t>
      </w:r>
      <w:r w:rsidR="003023C9" w:rsidRPr="008C4F85">
        <w:rPr>
          <w:rFonts w:ascii="Times New Roman" w:hAnsi="Times New Roman"/>
          <w:b/>
          <w:bCs/>
        </w:rPr>
        <w:t>. Pušu rekvizīti un paraksti</w:t>
      </w:r>
    </w:p>
    <w:p w14:paraId="294D277B" w14:textId="77777777" w:rsidR="003023C9" w:rsidRPr="008C4F85" w:rsidRDefault="003023C9" w:rsidP="003023C9">
      <w:pPr>
        <w:spacing w:after="0" w:line="240" w:lineRule="auto"/>
        <w:rPr>
          <w:sz w:val="22"/>
          <w:szCs w:val="22"/>
        </w:rPr>
      </w:pPr>
    </w:p>
    <w:p w14:paraId="58771B50" w14:textId="77777777" w:rsidR="00D81098" w:rsidRPr="008C4F85" w:rsidRDefault="00D81098" w:rsidP="00D81098">
      <w:pPr>
        <w:suppressAutoHyphens/>
        <w:autoSpaceDN w:val="0"/>
        <w:spacing w:after="0"/>
        <w:textAlignment w:val="baseline"/>
        <w:rPr>
          <w:rFonts w:eastAsia="Times New Roman"/>
          <w:b/>
          <w:sz w:val="22"/>
          <w:szCs w:val="22"/>
        </w:rPr>
      </w:pPr>
    </w:p>
    <w:tbl>
      <w:tblPr>
        <w:tblW w:w="8201" w:type="dxa"/>
        <w:tblInd w:w="55" w:type="dxa"/>
        <w:tblCellMar>
          <w:left w:w="10" w:type="dxa"/>
          <w:right w:w="10" w:type="dxa"/>
        </w:tblCellMar>
        <w:tblLook w:val="0000" w:firstRow="0" w:lastRow="0" w:firstColumn="0" w:lastColumn="0" w:noHBand="0" w:noVBand="0"/>
      </w:tblPr>
      <w:tblGrid>
        <w:gridCol w:w="4481"/>
        <w:gridCol w:w="3720"/>
      </w:tblGrid>
      <w:tr w:rsidR="007C5174" w14:paraId="571EFF83" w14:textId="77777777" w:rsidTr="00D42F97">
        <w:trPr>
          <w:trHeight w:val="794"/>
        </w:trPr>
        <w:tc>
          <w:tcPr>
            <w:tcW w:w="4481" w:type="dxa"/>
            <w:shd w:val="clear" w:color="auto" w:fill="auto"/>
            <w:tcMar>
              <w:top w:w="55" w:type="dxa"/>
              <w:left w:w="55" w:type="dxa"/>
              <w:bottom w:w="55" w:type="dxa"/>
              <w:right w:w="55" w:type="dxa"/>
            </w:tcMar>
          </w:tcPr>
          <w:p w14:paraId="042E8B66" w14:textId="1CA16D72" w:rsidR="007C5174" w:rsidRPr="00D42F97" w:rsidRDefault="007C5174" w:rsidP="001C68A0">
            <w:pPr>
              <w:pStyle w:val="Bezatstarpm"/>
              <w:ind w:right="-99"/>
              <w:jc w:val="both"/>
              <w:rPr>
                <w:rFonts w:cs="Times New Roman"/>
                <w:b/>
                <w:sz w:val="18"/>
                <w:szCs w:val="18"/>
              </w:rPr>
            </w:pPr>
            <w:r w:rsidRPr="00D42F97">
              <w:rPr>
                <w:rFonts w:cs="Times New Roman"/>
                <w:b/>
                <w:sz w:val="18"/>
                <w:szCs w:val="18"/>
              </w:rPr>
              <w:t>Iznomātājs</w:t>
            </w:r>
          </w:p>
          <w:p w14:paraId="0FFA6A10" w14:textId="77777777" w:rsidR="00D42F97" w:rsidRPr="00D42F97" w:rsidRDefault="00D42F97" w:rsidP="001C68A0">
            <w:pPr>
              <w:pStyle w:val="Bezatstarpm"/>
              <w:ind w:right="-99"/>
              <w:jc w:val="both"/>
              <w:rPr>
                <w:rFonts w:cs="Times New Roman"/>
                <w:b/>
                <w:bCs/>
                <w:sz w:val="18"/>
                <w:szCs w:val="18"/>
              </w:rPr>
            </w:pPr>
            <w:r w:rsidRPr="00D42F97">
              <w:rPr>
                <w:rFonts w:cs="Times New Roman"/>
                <w:b/>
                <w:bCs/>
                <w:sz w:val="18"/>
                <w:szCs w:val="18"/>
              </w:rPr>
              <w:t>Smiltenes novada Raunas pagasta pārvalde</w:t>
            </w:r>
          </w:p>
          <w:p w14:paraId="74EC6CF0" w14:textId="4200DCED" w:rsidR="007C5174" w:rsidRPr="00D42F97" w:rsidRDefault="007C5174" w:rsidP="001C68A0">
            <w:pPr>
              <w:pStyle w:val="Bezatstarpm"/>
              <w:ind w:right="-99"/>
              <w:jc w:val="both"/>
              <w:rPr>
                <w:rFonts w:cs="Times New Roman"/>
                <w:sz w:val="18"/>
                <w:szCs w:val="18"/>
              </w:rPr>
            </w:pPr>
            <w:r w:rsidRPr="00D42F97">
              <w:rPr>
                <w:rFonts w:cs="Times New Roman"/>
                <w:sz w:val="18"/>
                <w:szCs w:val="18"/>
              </w:rPr>
              <w:t xml:space="preserve">Reģistrācijas Nr. </w:t>
            </w:r>
            <w:r w:rsidR="00D42F97" w:rsidRPr="00D42F97">
              <w:rPr>
                <w:rFonts w:cs="Times New Roman"/>
                <w:sz w:val="18"/>
                <w:szCs w:val="18"/>
              </w:rPr>
              <w:t>40900037104</w:t>
            </w:r>
          </w:p>
          <w:p w14:paraId="7904A2D8" w14:textId="77777777" w:rsidR="00D42F97" w:rsidRPr="00D42F97" w:rsidRDefault="00D42F97" w:rsidP="00D42F97">
            <w:pPr>
              <w:pStyle w:val="Bezatstarpm"/>
              <w:ind w:right="-99"/>
              <w:jc w:val="both"/>
              <w:rPr>
                <w:rFonts w:cs="Times New Roman"/>
                <w:sz w:val="18"/>
                <w:szCs w:val="18"/>
              </w:rPr>
            </w:pPr>
            <w:r w:rsidRPr="00D42F97">
              <w:rPr>
                <w:rFonts w:cs="Times New Roman"/>
                <w:sz w:val="18"/>
                <w:szCs w:val="18"/>
              </w:rPr>
              <w:t xml:space="preserve">Vidzemes iela 2, Rauna, Raunas pag., </w:t>
            </w:r>
          </w:p>
          <w:p w14:paraId="423C0ADE" w14:textId="1216353A" w:rsidR="00D42F97" w:rsidRPr="00D42F97" w:rsidRDefault="00D42F97" w:rsidP="00D42F97">
            <w:pPr>
              <w:pStyle w:val="Bezatstarpm"/>
              <w:ind w:right="-99"/>
              <w:jc w:val="both"/>
              <w:rPr>
                <w:rFonts w:cs="Times New Roman"/>
                <w:sz w:val="18"/>
                <w:szCs w:val="18"/>
              </w:rPr>
            </w:pPr>
            <w:r w:rsidRPr="00D42F97">
              <w:rPr>
                <w:rFonts w:cs="Times New Roman"/>
                <w:sz w:val="18"/>
                <w:szCs w:val="18"/>
              </w:rPr>
              <w:t>Smiltenes nov., LV-4131</w:t>
            </w:r>
          </w:p>
          <w:p w14:paraId="063FFFE3" w14:textId="77777777" w:rsidR="00D42F97" w:rsidRPr="00D42F97" w:rsidRDefault="00D42F97" w:rsidP="00D42F97">
            <w:pPr>
              <w:pStyle w:val="Bezatstarpm"/>
              <w:ind w:right="-99"/>
              <w:jc w:val="both"/>
              <w:rPr>
                <w:sz w:val="18"/>
                <w:szCs w:val="18"/>
              </w:rPr>
            </w:pPr>
          </w:p>
          <w:p w14:paraId="61364142" w14:textId="5273E30E" w:rsidR="007C5174" w:rsidRPr="00D42F97" w:rsidRDefault="00D42F97" w:rsidP="001C68A0">
            <w:pPr>
              <w:pStyle w:val="Bezatstarpm"/>
              <w:ind w:right="-99"/>
              <w:jc w:val="both"/>
              <w:rPr>
                <w:i/>
                <w:iCs/>
                <w:sz w:val="18"/>
                <w:szCs w:val="18"/>
              </w:rPr>
            </w:pPr>
            <w:r w:rsidRPr="00D42F97">
              <w:rPr>
                <w:i/>
                <w:iCs/>
                <w:sz w:val="18"/>
                <w:szCs w:val="18"/>
              </w:rPr>
              <w:t>(paraksts)</w:t>
            </w:r>
          </w:p>
          <w:p w14:paraId="79727AE2" w14:textId="77777777" w:rsidR="007C5174" w:rsidRPr="00D42F97" w:rsidRDefault="007C5174" w:rsidP="001C68A0">
            <w:pPr>
              <w:pStyle w:val="Bezatstarpm"/>
              <w:ind w:right="-99"/>
              <w:jc w:val="both"/>
              <w:rPr>
                <w:rFonts w:cs="Times New Roman"/>
                <w:sz w:val="18"/>
                <w:szCs w:val="18"/>
              </w:rPr>
            </w:pPr>
            <w:r w:rsidRPr="00D42F97">
              <w:rPr>
                <w:rFonts w:cs="Times New Roman"/>
                <w:sz w:val="18"/>
                <w:szCs w:val="18"/>
              </w:rPr>
              <w:t>__________________________</w:t>
            </w:r>
          </w:p>
          <w:p w14:paraId="52523153" w14:textId="5F65F887" w:rsidR="007C5174" w:rsidRPr="00D42F97" w:rsidRDefault="00D42F97" w:rsidP="001C68A0">
            <w:pPr>
              <w:pStyle w:val="Bezatstarpm"/>
              <w:ind w:right="-99"/>
              <w:jc w:val="both"/>
              <w:rPr>
                <w:rFonts w:cs="Times New Roman"/>
                <w:sz w:val="18"/>
                <w:szCs w:val="18"/>
              </w:rPr>
            </w:pPr>
            <w:r w:rsidRPr="00D42F97">
              <w:rPr>
                <w:rFonts w:cs="Times New Roman"/>
                <w:sz w:val="18"/>
                <w:szCs w:val="18"/>
              </w:rPr>
              <w:t>Pārvaldes vadītāja Linda Zūdiņa</w:t>
            </w:r>
          </w:p>
          <w:p w14:paraId="154F700B" w14:textId="77777777" w:rsidR="007C5174" w:rsidRPr="00D42F97" w:rsidRDefault="007C5174" w:rsidP="001C68A0">
            <w:pPr>
              <w:pStyle w:val="Bezatstarpm"/>
              <w:ind w:right="-99"/>
              <w:jc w:val="both"/>
              <w:rPr>
                <w:rFonts w:cs="Times New Roman"/>
                <w:sz w:val="18"/>
                <w:szCs w:val="18"/>
              </w:rPr>
            </w:pPr>
          </w:p>
          <w:p w14:paraId="238A00DB" w14:textId="65FC4BE6" w:rsidR="007C5174" w:rsidRPr="00D42F97" w:rsidRDefault="007C5174" w:rsidP="001C68A0">
            <w:pPr>
              <w:pStyle w:val="Bezatstarpm"/>
              <w:ind w:right="-99"/>
              <w:jc w:val="both"/>
              <w:rPr>
                <w:rFonts w:cs="Times New Roman"/>
                <w:sz w:val="18"/>
                <w:szCs w:val="18"/>
              </w:rPr>
            </w:pPr>
          </w:p>
        </w:tc>
        <w:tc>
          <w:tcPr>
            <w:tcW w:w="3720" w:type="dxa"/>
            <w:shd w:val="clear" w:color="auto" w:fill="auto"/>
            <w:tcMar>
              <w:top w:w="55" w:type="dxa"/>
              <w:left w:w="55" w:type="dxa"/>
              <w:bottom w:w="55" w:type="dxa"/>
              <w:right w:w="55" w:type="dxa"/>
            </w:tcMar>
          </w:tcPr>
          <w:p w14:paraId="004FA781" w14:textId="5FA56E6F" w:rsidR="007C5174" w:rsidRPr="00D42F97" w:rsidRDefault="007C5174" w:rsidP="001C68A0">
            <w:pPr>
              <w:pStyle w:val="Bezatstarpm"/>
              <w:ind w:right="-99"/>
              <w:jc w:val="both"/>
              <w:rPr>
                <w:rFonts w:cs="Times New Roman"/>
                <w:b/>
                <w:sz w:val="18"/>
                <w:szCs w:val="18"/>
              </w:rPr>
            </w:pPr>
            <w:r w:rsidRPr="00D42F97">
              <w:rPr>
                <w:rFonts w:cs="Times New Roman"/>
                <w:b/>
                <w:sz w:val="18"/>
                <w:szCs w:val="18"/>
              </w:rPr>
              <w:t>Nomnieks</w:t>
            </w:r>
          </w:p>
          <w:p w14:paraId="012AFA04" w14:textId="09CADD31" w:rsidR="00D42F97" w:rsidRPr="00D42F97" w:rsidRDefault="004A0C86" w:rsidP="001C68A0">
            <w:pPr>
              <w:pStyle w:val="Bezatstarpm"/>
              <w:ind w:right="-99"/>
              <w:rPr>
                <w:rFonts w:eastAsia="MS Mincho" w:cs="Times New Roman"/>
                <w:b/>
                <w:sz w:val="18"/>
                <w:szCs w:val="18"/>
              </w:rPr>
            </w:pPr>
            <w:r>
              <w:rPr>
                <w:rFonts w:eastAsia="MS Mincho" w:cs="Times New Roman"/>
                <w:b/>
                <w:sz w:val="18"/>
                <w:szCs w:val="18"/>
              </w:rPr>
              <w:t>Vārds Uzvārds</w:t>
            </w:r>
          </w:p>
          <w:p w14:paraId="30DBE594" w14:textId="15B34422" w:rsidR="00D42F97" w:rsidRDefault="004A0C86" w:rsidP="001C68A0">
            <w:pPr>
              <w:pStyle w:val="Bezatstarpm"/>
              <w:ind w:right="-99"/>
              <w:rPr>
                <w:rFonts w:eastAsia="MS Mincho" w:cs="Times New Roman"/>
                <w:sz w:val="18"/>
                <w:szCs w:val="18"/>
              </w:rPr>
            </w:pPr>
            <w:r>
              <w:rPr>
                <w:rFonts w:eastAsia="MS Mincho" w:cs="Times New Roman"/>
                <w:sz w:val="18"/>
                <w:szCs w:val="18"/>
              </w:rPr>
              <w:t>Personas kods:</w:t>
            </w:r>
          </w:p>
          <w:p w14:paraId="5505CE83" w14:textId="19499363" w:rsidR="007C5174" w:rsidRDefault="004A0C86" w:rsidP="001C68A0">
            <w:pPr>
              <w:pStyle w:val="Bezatstarpm"/>
              <w:ind w:right="-99"/>
              <w:rPr>
                <w:rFonts w:eastAsia="MS Mincho" w:cs="Times New Roman"/>
                <w:sz w:val="18"/>
                <w:szCs w:val="18"/>
              </w:rPr>
            </w:pPr>
            <w:r>
              <w:rPr>
                <w:rFonts w:eastAsia="MS Mincho" w:cs="Times New Roman"/>
                <w:sz w:val="18"/>
                <w:szCs w:val="18"/>
              </w:rPr>
              <w:t xml:space="preserve">Adrese: </w:t>
            </w:r>
          </w:p>
          <w:p w14:paraId="36A7F7EF" w14:textId="77777777" w:rsidR="004A0C86" w:rsidRDefault="004A0C86" w:rsidP="001C68A0">
            <w:pPr>
              <w:pStyle w:val="Bezatstarpm"/>
              <w:ind w:right="-99"/>
              <w:rPr>
                <w:rFonts w:eastAsia="MS Mincho" w:cs="Times New Roman"/>
                <w:sz w:val="18"/>
                <w:szCs w:val="18"/>
              </w:rPr>
            </w:pPr>
          </w:p>
          <w:p w14:paraId="17ADE463" w14:textId="77777777" w:rsidR="00380EF7" w:rsidRPr="00D42F97" w:rsidRDefault="00380EF7" w:rsidP="001C68A0">
            <w:pPr>
              <w:pStyle w:val="Bezatstarpm"/>
              <w:ind w:right="-99"/>
              <w:rPr>
                <w:sz w:val="18"/>
                <w:szCs w:val="18"/>
              </w:rPr>
            </w:pPr>
          </w:p>
          <w:p w14:paraId="4EA02BF8" w14:textId="3245C190" w:rsidR="00D42F97" w:rsidRPr="00D42F97" w:rsidRDefault="00D42F97" w:rsidP="001C68A0">
            <w:pPr>
              <w:pStyle w:val="Bezatstarpm"/>
              <w:ind w:right="-99"/>
              <w:rPr>
                <w:i/>
                <w:iCs/>
                <w:sz w:val="18"/>
                <w:szCs w:val="18"/>
              </w:rPr>
            </w:pPr>
            <w:r w:rsidRPr="00D42F97">
              <w:rPr>
                <w:i/>
                <w:iCs/>
                <w:sz w:val="18"/>
                <w:szCs w:val="18"/>
              </w:rPr>
              <w:t>(paraksts)</w:t>
            </w:r>
          </w:p>
          <w:p w14:paraId="5AD062A9" w14:textId="77777777" w:rsidR="007C5174" w:rsidRPr="00D42F97" w:rsidRDefault="007C5174" w:rsidP="001C68A0">
            <w:pPr>
              <w:pStyle w:val="Bezatstarpm"/>
              <w:ind w:right="-99"/>
              <w:rPr>
                <w:rFonts w:cs="Times New Roman"/>
                <w:sz w:val="18"/>
                <w:szCs w:val="18"/>
              </w:rPr>
            </w:pPr>
            <w:r w:rsidRPr="00D42F97">
              <w:rPr>
                <w:rFonts w:cs="Times New Roman"/>
                <w:sz w:val="18"/>
                <w:szCs w:val="18"/>
              </w:rPr>
              <w:t>________________________________</w:t>
            </w:r>
          </w:p>
          <w:p w14:paraId="3EA83C53" w14:textId="4C8951FC" w:rsidR="007C5174" w:rsidRPr="00D42F97" w:rsidRDefault="004A0C86" w:rsidP="001C68A0">
            <w:pPr>
              <w:ind w:right="-99"/>
              <w:rPr>
                <w:sz w:val="18"/>
                <w:szCs w:val="18"/>
              </w:rPr>
            </w:pPr>
            <w:r>
              <w:rPr>
                <w:sz w:val="18"/>
                <w:szCs w:val="18"/>
              </w:rPr>
              <w:t>Vārds, uzvārds</w:t>
            </w:r>
            <w:bookmarkStart w:id="0" w:name="_GoBack"/>
            <w:bookmarkEnd w:id="0"/>
          </w:p>
        </w:tc>
      </w:tr>
    </w:tbl>
    <w:p w14:paraId="43FEAC29" w14:textId="64DF63CA" w:rsidR="002B17D3" w:rsidRDefault="002B17D3">
      <w:pPr>
        <w:rPr>
          <w:sz w:val="22"/>
          <w:szCs w:val="22"/>
        </w:rPr>
      </w:pPr>
    </w:p>
    <w:p w14:paraId="69EFA09D" w14:textId="28F18838" w:rsidR="002B17D3" w:rsidRDefault="002B17D3">
      <w:pPr>
        <w:rPr>
          <w:sz w:val="22"/>
          <w:szCs w:val="22"/>
        </w:rPr>
      </w:pPr>
    </w:p>
    <w:p w14:paraId="5503965F" w14:textId="05ACA60A" w:rsidR="002B17D3" w:rsidRDefault="002B17D3">
      <w:pPr>
        <w:rPr>
          <w:sz w:val="22"/>
          <w:szCs w:val="22"/>
        </w:rPr>
      </w:pPr>
    </w:p>
    <w:p w14:paraId="4E96181E" w14:textId="6F28239E" w:rsidR="002B17D3" w:rsidRDefault="002B17D3">
      <w:pPr>
        <w:rPr>
          <w:sz w:val="22"/>
          <w:szCs w:val="22"/>
        </w:rPr>
      </w:pPr>
    </w:p>
    <w:p w14:paraId="71EB53BD" w14:textId="6BF876DD" w:rsidR="002B17D3" w:rsidRDefault="002B17D3">
      <w:pPr>
        <w:rPr>
          <w:sz w:val="22"/>
          <w:szCs w:val="22"/>
        </w:rPr>
      </w:pPr>
    </w:p>
    <w:p w14:paraId="22CD36E9" w14:textId="77777777" w:rsidR="00D42F97" w:rsidRDefault="00D42F97">
      <w:pPr>
        <w:rPr>
          <w:sz w:val="22"/>
          <w:szCs w:val="22"/>
        </w:rPr>
      </w:pPr>
    </w:p>
    <w:p w14:paraId="2FC8A9A5" w14:textId="77777777" w:rsidR="00D42F97" w:rsidRDefault="00D42F97">
      <w:pPr>
        <w:rPr>
          <w:sz w:val="22"/>
          <w:szCs w:val="22"/>
        </w:rPr>
      </w:pPr>
    </w:p>
    <w:p w14:paraId="48826A08" w14:textId="77777777" w:rsidR="00D42F97" w:rsidRDefault="00D42F97">
      <w:pPr>
        <w:rPr>
          <w:sz w:val="22"/>
          <w:szCs w:val="22"/>
        </w:rPr>
      </w:pPr>
    </w:p>
    <w:p w14:paraId="51822942" w14:textId="77777777" w:rsidR="00D42F97" w:rsidRDefault="00D42F97">
      <w:pPr>
        <w:rPr>
          <w:sz w:val="22"/>
          <w:szCs w:val="22"/>
        </w:rPr>
      </w:pPr>
    </w:p>
    <w:p w14:paraId="7FE2E9E1" w14:textId="77777777" w:rsidR="00D42F97" w:rsidRDefault="00D42F97">
      <w:pPr>
        <w:rPr>
          <w:sz w:val="22"/>
          <w:szCs w:val="22"/>
        </w:rPr>
      </w:pPr>
    </w:p>
    <w:p w14:paraId="319DEE92" w14:textId="77777777" w:rsidR="00D42F97" w:rsidRDefault="00D42F97">
      <w:pPr>
        <w:rPr>
          <w:sz w:val="22"/>
          <w:szCs w:val="22"/>
        </w:rPr>
      </w:pPr>
    </w:p>
    <w:p w14:paraId="3C7D2C2A" w14:textId="77777777" w:rsidR="00D42F97" w:rsidRDefault="00D42F97">
      <w:pPr>
        <w:rPr>
          <w:sz w:val="22"/>
          <w:szCs w:val="22"/>
        </w:rPr>
      </w:pPr>
    </w:p>
    <w:p w14:paraId="01C58A99" w14:textId="77777777" w:rsidR="00D42F97" w:rsidRDefault="00D42F97">
      <w:pPr>
        <w:rPr>
          <w:sz w:val="22"/>
          <w:szCs w:val="22"/>
        </w:rPr>
      </w:pPr>
    </w:p>
    <w:p w14:paraId="7C7091E4" w14:textId="77777777" w:rsidR="00D42F97" w:rsidRDefault="00D42F97">
      <w:pPr>
        <w:rPr>
          <w:sz w:val="22"/>
          <w:szCs w:val="22"/>
        </w:rPr>
      </w:pPr>
    </w:p>
    <w:p w14:paraId="79C51F71" w14:textId="77777777" w:rsidR="00D42F97" w:rsidRDefault="00D42F97">
      <w:pPr>
        <w:rPr>
          <w:sz w:val="22"/>
          <w:szCs w:val="22"/>
        </w:rPr>
      </w:pPr>
    </w:p>
    <w:p w14:paraId="375D4432" w14:textId="77777777" w:rsidR="00380EF7" w:rsidRDefault="00380EF7" w:rsidP="002B17D3">
      <w:pPr>
        <w:jc w:val="right"/>
        <w:rPr>
          <w:sz w:val="22"/>
          <w:szCs w:val="22"/>
        </w:rPr>
      </w:pPr>
    </w:p>
    <w:p w14:paraId="0656CF62" w14:textId="77777777" w:rsidR="00380EF7" w:rsidRDefault="00380EF7" w:rsidP="002B17D3">
      <w:pPr>
        <w:jc w:val="right"/>
        <w:rPr>
          <w:sz w:val="22"/>
          <w:szCs w:val="22"/>
        </w:rPr>
      </w:pPr>
    </w:p>
    <w:p w14:paraId="48C00691" w14:textId="100E0EB4" w:rsidR="002B17D3" w:rsidRDefault="002B17D3" w:rsidP="002B17D3">
      <w:pPr>
        <w:jc w:val="right"/>
        <w:rPr>
          <w:sz w:val="22"/>
          <w:szCs w:val="22"/>
        </w:rPr>
      </w:pPr>
      <w:r>
        <w:rPr>
          <w:sz w:val="22"/>
          <w:szCs w:val="22"/>
        </w:rPr>
        <w:lastRenderedPageBreak/>
        <w:t>Pielikums Nr. 1</w:t>
      </w:r>
    </w:p>
    <w:p w14:paraId="1FFCBB67" w14:textId="4F79F1E9" w:rsidR="002B17D3" w:rsidRDefault="00380EF7">
      <w:pPr>
        <w:rPr>
          <w:sz w:val="22"/>
          <w:szCs w:val="22"/>
        </w:rPr>
      </w:pPr>
      <w:r>
        <w:rPr>
          <w:noProof/>
          <w:sz w:val="22"/>
          <w:szCs w:val="22"/>
          <w:lang w:eastAsia="lv-LV"/>
        </w:rPr>
        <w:drawing>
          <wp:inline distT="0" distB="0" distL="0" distR="0" wp14:anchorId="7E6309E6" wp14:editId="7533636B">
            <wp:extent cx="5969000" cy="8445500"/>
            <wp:effectExtent l="0" t="0" r="0" b="0"/>
            <wp:docPr id="7487167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8445500"/>
                    </a:xfrm>
                    <a:prstGeom prst="rect">
                      <a:avLst/>
                    </a:prstGeom>
                    <a:noFill/>
                    <a:ln>
                      <a:noFill/>
                    </a:ln>
                  </pic:spPr>
                </pic:pic>
              </a:graphicData>
            </a:graphic>
          </wp:inline>
        </w:drawing>
      </w:r>
    </w:p>
    <w:p w14:paraId="5A616AD1" w14:textId="77777777" w:rsidR="002B17D3" w:rsidRPr="008C4F85" w:rsidRDefault="002B17D3">
      <w:pPr>
        <w:rPr>
          <w:sz w:val="22"/>
          <w:szCs w:val="22"/>
        </w:rPr>
      </w:pPr>
    </w:p>
    <w:sectPr w:rsidR="002B17D3" w:rsidRPr="008C4F85" w:rsidSect="000D3397">
      <w:pgSz w:w="11906" w:h="16838"/>
      <w:pgMar w:top="1191" w:right="1134" w:bottom="107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0676" w14:textId="77777777" w:rsidR="00A95363" w:rsidRDefault="00A95363" w:rsidP="000D3397">
      <w:pPr>
        <w:spacing w:after="0" w:line="240" w:lineRule="auto"/>
      </w:pPr>
      <w:r>
        <w:separator/>
      </w:r>
    </w:p>
  </w:endnote>
  <w:endnote w:type="continuationSeparator" w:id="0">
    <w:p w14:paraId="6FB60D69" w14:textId="77777777" w:rsidR="00A95363" w:rsidRDefault="00A95363" w:rsidP="000D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DD4A" w14:textId="77777777" w:rsidR="00A95363" w:rsidRDefault="00A95363" w:rsidP="000D3397">
      <w:pPr>
        <w:spacing w:after="0" w:line="240" w:lineRule="auto"/>
      </w:pPr>
      <w:r>
        <w:separator/>
      </w:r>
    </w:p>
  </w:footnote>
  <w:footnote w:type="continuationSeparator" w:id="0">
    <w:p w14:paraId="78E6DA42" w14:textId="77777777" w:rsidR="00A95363" w:rsidRDefault="00A95363" w:rsidP="000D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E75EA"/>
    <w:multiLevelType w:val="hybridMultilevel"/>
    <w:tmpl w:val="88824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C74E8E"/>
    <w:multiLevelType w:val="multilevel"/>
    <w:tmpl w:val="BB6EFAD0"/>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2F43870"/>
    <w:multiLevelType w:val="multilevel"/>
    <w:tmpl w:val="2408A6A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C9"/>
    <w:rsid w:val="00064BF8"/>
    <w:rsid w:val="0007486B"/>
    <w:rsid w:val="000D3397"/>
    <w:rsid w:val="00104B2A"/>
    <w:rsid w:val="001123F3"/>
    <w:rsid w:val="00112D39"/>
    <w:rsid w:val="001861A3"/>
    <w:rsid w:val="00253969"/>
    <w:rsid w:val="002B17D3"/>
    <w:rsid w:val="002C4630"/>
    <w:rsid w:val="003023C9"/>
    <w:rsid w:val="003303DA"/>
    <w:rsid w:val="00380EF7"/>
    <w:rsid w:val="003E104B"/>
    <w:rsid w:val="003E3B83"/>
    <w:rsid w:val="00427B09"/>
    <w:rsid w:val="00482DC5"/>
    <w:rsid w:val="004A0C86"/>
    <w:rsid w:val="004D4C0A"/>
    <w:rsid w:val="005868EE"/>
    <w:rsid w:val="00595772"/>
    <w:rsid w:val="00624F57"/>
    <w:rsid w:val="006B2D3D"/>
    <w:rsid w:val="006D52A3"/>
    <w:rsid w:val="007003E8"/>
    <w:rsid w:val="007070CF"/>
    <w:rsid w:val="00780448"/>
    <w:rsid w:val="00787754"/>
    <w:rsid w:val="007C5174"/>
    <w:rsid w:val="00802284"/>
    <w:rsid w:val="008179EB"/>
    <w:rsid w:val="008557EF"/>
    <w:rsid w:val="008A38C0"/>
    <w:rsid w:val="008A5719"/>
    <w:rsid w:val="008C4F85"/>
    <w:rsid w:val="008D4475"/>
    <w:rsid w:val="008F553E"/>
    <w:rsid w:val="00986893"/>
    <w:rsid w:val="00997AB4"/>
    <w:rsid w:val="00A1183E"/>
    <w:rsid w:val="00A95363"/>
    <w:rsid w:val="00AB0463"/>
    <w:rsid w:val="00AC306D"/>
    <w:rsid w:val="00B02C3C"/>
    <w:rsid w:val="00B83A5C"/>
    <w:rsid w:val="00BC62C6"/>
    <w:rsid w:val="00BE307D"/>
    <w:rsid w:val="00C9203C"/>
    <w:rsid w:val="00D16EF6"/>
    <w:rsid w:val="00D420B1"/>
    <w:rsid w:val="00D42F97"/>
    <w:rsid w:val="00D81098"/>
    <w:rsid w:val="00DA56F0"/>
    <w:rsid w:val="00DE16C6"/>
    <w:rsid w:val="00DF12AD"/>
    <w:rsid w:val="00E17319"/>
    <w:rsid w:val="00E25711"/>
    <w:rsid w:val="00E3115F"/>
    <w:rsid w:val="00F53DF6"/>
    <w:rsid w:val="00F86502"/>
    <w:rsid w:val="00FA4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5873"/>
  <w15:docId w15:val="{D059D2AA-A9DE-4E86-91CA-450C257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23C9"/>
    <w:pPr>
      <w:spacing w:after="200" w:line="276" w:lineRule="auto"/>
    </w:pPr>
    <w:rPr>
      <w:rFonts w:ascii="Times New Roman" w:eastAsia="Calibri"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2">
    <w:name w:val="Bez atstarpēm2"/>
    <w:qFormat/>
    <w:rsid w:val="003023C9"/>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0D339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3397"/>
    <w:rPr>
      <w:rFonts w:ascii="Times New Roman" w:eastAsia="Calibri" w:hAnsi="Times New Roman" w:cs="Times New Roman"/>
      <w:sz w:val="24"/>
      <w:szCs w:val="24"/>
    </w:rPr>
  </w:style>
  <w:style w:type="paragraph" w:styleId="Kjene">
    <w:name w:val="footer"/>
    <w:basedOn w:val="Parasts"/>
    <w:link w:val="KjeneRakstz"/>
    <w:uiPriority w:val="99"/>
    <w:unhideWhenUsed/>
    <w:rsid w:val="000D33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3397"/>
    <w:rPr>
      <w:rFonts w:ascii="Times New Roman" w:eastAsia="Calibri" w:hAnsi="Times New Roman" w:cs="Times New Roman"/>
      <w:sz w:val="24"/>
      <w:szCs w:val="24"/>
    </w:rPr>
  </w:style>
  <w:style w:type="character" w:styleId="Hipersaite">
    <w:name w:val="Hyperlink"/>
    <w:basedOn w:val="Noklusjumarindkopasfonts"/>
    <w:uiPriority w:val="99"/>
    <w:unhideWhenUsed/>
    <w:rsid w:val="00E25711"/>
    <w:rPr>
      <w:color w:val="0563C1" w:themeColor="hyperlink"/>
      <w:u w:val="single"/>
    </w:rPr>
  </w:style>
  <w:style w:type="paragraph" w:styleId="Bezatstarpm">
    <w:name w:val="No Spacing"/>
    <w:rsid w:val="00802284"/>
    <w:pPr>
      <w:suppressAutoHyphens/>
      <w:autoSpaceDN w:val="0"/>
      <w:spacing w:after="0" w:line="240" w:lineRule="auto"/>
    </w:pPr>
    <w:rPr>
      <w:rFonts w:ascii="Times New Roman" w:eastAsia="SimSun" w:hAnsi="Times New Roman" w:cs="Arial"/>
      <w:kern w:val="3"/>
      <w:sz w:val="24"/>
      <w:szCs w:val="24"/>
      <w:lang w:eastAsia="hi-IN" w:bidi="hi-IN"/>
    </w:rPr>
  </w:style>
  <w:style w:type="paragraph" w:styleId="Sarakstarindkopa">
    <w:name w:val="List Paragraph"/>
    <w:basedOn w:val="Parasts"/>
    <w:uiPriority w:val="34"/>
    <w:qFormat/>
    <w:rsid w:val="008C4F85"/>
    <w:pPr>
      <w:ind w:left="720"/>
      <w:contextualSpacing/>
    </w:pPr>
  </w:style>
  <w:style w:type="character" w:customStyle="1" w:styleId="UnresolvedMention">
    <w:name w:val="Unresolved Mention"/>
    <w:basedOn w:val="Noklusjumarindkopasfonts"/>
    <w:uiPriority w:val="99"/>
    <w:semiHidden/>
    <w:unhideWhenUsed/>
    <w:rsid w:val="007C5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2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inda.zudina@smilte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11703</Words>
  <Characters>6672</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Ronimoiss</dc:creator>
  <cp:lastModifiedBy>Inga Zujeva</cp:lastModifiedBy>
  <cp:revision>3</cp:revision>
  <dcterms:created xsi:type="dcterms:W3CDTF">2025-03-17T13:06:00Z</dcterms:created>
  <dcterms:modified xsi:type="dcterms:W3CDTF">2025-03-17T13:10:00Z</dcterms:modified>
</cp:coreProperties>
</file>