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18D" w14:textId="77777777" w:rsidR="00F106CD" w:rsidRPr="000A40CC" w:rsidRDefault="00F106CD" w:rsidP="00F106C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2.pielikums</w:t>
      </w:r>
    </w:p>
    <w:p w14:paraId="5E8BAF55" w14:textId="77777777" w:rsidR="00F106CD" w:rsidRPr="000A40CC" w:rsidRDefault="00F106CD" w:rsidP="00F106CD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2FD24A2A" w14:textId="77777777" w:rsidR="00F106CD" w:rsidRPr="000A40CC" w:rsidRDefault="00F106CD" w:rsidP="00F106CD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3173F185" w14:textId="77777777" w:rsidR="00F106CD" w:rsidRPr="000A40CC" w:rsidRDefault="00F106CD" w:rsidP="00F106CD">
      <w:pPr>
        <w:suppressAutoHyphens/>
        <w:spacing w:after="0" w:line="240" w:lineRule="auto"/>
        <w:ind w:left="1074"/>
        <w:rPr>
          <w:rFonts w:ascii="Times New Roman" w:eastAsia="Times New Roman" w:hAnsi="Times New Roman"/>
          <w:color w:val="FF0000"/>
          <w:szCs w:val="24"/>
          <w:lang w:eastAsia="zh-CN"/>
        </w:rPr>
      </w:pPr>
    </w:p>
    <w:p w14:paraId="48054100" w14:textId="77777777" w:rsidR="00F106CD" w:rsidRPr="000A40CC" w:rsidRDefault="00F106CD" w:rsidP="00F106CD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tāme</w:t>
      </w:r>
    </w:p>
    <w:p w14:paraId="0C9B73FF" w14:textId="77777777" w:rsidR="00F106CD" w:rsidRPr="000A40CC" w:rsidRDefault="00F106CD" w:rsidP="00F106CD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(Tāmes rindiņas var tikt dzēstas un papildinātas atbilstoši projekta vajadzībām, detalizēti norādot tieši, kādām izmaksām saistībā ar projekta aktivitātēm finansējums nepieciešams)</w:t>
      </w:r>
    </w:p>
    <w:p w14:paraId="42BDACB1" w14:textId="77777777" w:rsidR="00F106CD" w:rsidRPr="000A40CC" w:rsidRDefault="00F106CD" w:rsidP="00F106CD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</w:p>
    <w:p w14:paraId="0196DED7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nosaukums: ______________________________________</w:t>
      </w:r>
    </w:p>
    <w:p w14:paraId="13EF9E19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63"/>
        <w:gridCol w:w="992"/>
        <w:gridCol w:w="1418"/>
        <w:gridCol w:w="1559"/>
      </w:tblGrid>
      <w:tr w:rsidR="00F106CD" w:rsidRPr="000A40CC" w14:paraId="4FB009A0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D34" w14:textId="77777777" w:rsidR="00F106CD" w:rsidRPr="000A40CC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Nr.p.k</w:t>
            </w:r>
            <w:proofErr w:type="spellEnd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FB1B" w14:textId="77777777" w:rsidR="00F106CD" w:rsidRPr="000A40CC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97D" w14:textId="77777777" w:rsidR="00F106CD" w:rsidRPr="00C56AF6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C56AF6">
              <w:rPr>
                <w:rFonts w:ascii="Times New Roman" w:eastAsia="Times New Roman" w:hAnsi="Times New Roman"/>
                <w:b/>
                <w:lang w:eastAsia="zh-CN"/>
              </w:rPr>
              <w:t>Vienību skaits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A93F" w14:textId="77777777" w:rsidR="00F106CD" w:rsidRPr="00C56AF6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C56AF6">
              <w:rPr>
                <w:rFonts w:ascii="Times New Roman" w:eastAsia="Times New Roman" w:hAnsi="Times New Roman"/>
                <w:b/>
                <w:lang w:eastAsia="zh-CN"/>
              </w:rPr>
              <w:t>Vienības cena,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F80" w14:textId="77777777" w:rsidR="00F106CD" w:rsidRPr="000A40CC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Kopā, </w:t>
            </w:r>
            <w:r w:rsidRPr="00C56AF6">
              <w:rPr>
                <w:rFonts w:ascii="Times New Roman" w:eastAsia="Times New Roman" w:hAnsi="Times New Roman"/>
                <w:b/>
                <w:lang w:eastAsia="zh-CN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EA4A2" w14:textId="77777777" w:rsidR="00F106CD" w:rsidRPr="00C56AF6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C56AF6">
              <w:rPr>
                <w:rFonts w:ascii="Times New Roman" w:eastAsia="Times New Roman" w:hAnsi="Times New Roman"/>
                <w:b/>
                <w:lang w:eastAsia="zh-CN"/>
              </w:rPr>
              <w:t>No Pašvaldības prasītais finansējums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9A3D" w14:textId="77777777" w:rsidR="00F106CD" w:rsidRPr="00DA2FBB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Cits finansējums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C4D24">
              <w:rPr>
                <w:rFonts w:ascii="Times New Roman" w:eastAsia="Times New Roman" w:hAnsi="Times New Roman"/>
                <w:bCs/>
                <w:lang w:eastAsia="zh-CN"/>
              </w:rPr>
              <w:t>(publiskais/privātais)</w:t>
            </w:r>
          </w:p>
        </w:tc>
      </w:tr>
      <w:tr w:rsidR="00F106CD" w:rsidRPr="000A40CC" w14:paraId="4BF4009C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158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535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Telpu un aprīkojuma </w:t>
            </w:r>
            <w:r w:rsidRPr="00171D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nomas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AD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719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E87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62FB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50B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0F4FAF6F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3C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53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F5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10B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E2F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D5D16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0EE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0FC131E3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80C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37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Materiālu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BE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D9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F5F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669C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29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59FA939D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B94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36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6C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E8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169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A0BFB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FB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19C43042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E5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52D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171D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Atalgojums fiziskām un juridiskām personām uz līguma pamata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382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74F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DA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C4F96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7A2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7CD28414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7D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27E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102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D46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E37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B47E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466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495D3F2C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EA1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C49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Transporta un citas tehniskās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98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76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2F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97E8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17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5B7CBE03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480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A7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23E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90C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7D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9BF57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67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50B7F1DC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6582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61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Publicitātes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4A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C89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88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E5424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7C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5108E553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9F7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8C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FB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06E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949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2298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F6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734F978B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720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377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Autortiesības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16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A3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5C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EFD6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88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5BCF85E5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964C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C38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Administratīvās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E7C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D8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27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34C3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CC6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1C036A59" w14:textId="77777777" w:rsidTr="00C5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45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93B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Citas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95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AB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07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0699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E1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06CD" w:rsidRPr="000A40CC" w14:paraId="28E72D9C" w14:textId="77777777" w:rsidTr="00C56AF6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8E6E" w14:textId="77777777" w:rsidR="00F106CD" w:rsidRPr="000A40CC" w:rsidRDefault="00F106CD" w:rsidP="003866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15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69F93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5B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7CD8D84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33BAE49C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Papildus skaidrojumi par tāmes aprēķiniem un prasītā līdzfinansējuma izlietojumu </w:t>
      </w:r>
      <w:r w:rsidRPr="000A40CC">
        <w:rPr>
          <w:rFonts w:ascii="Times New Roman" w:eastAsia="Times New Roman" w:hAnsi="Times New Roman"/>
          <w:sz w:val="20"/>
          <w:szCs w:val="24"/>
          <w:lang w:eastAsia="zh-CN"/>
        </w:rPr>
        <w:t>(ja nepieciešams)</w:t>
      </w:r>
      <w:r w:rsidRPr="000A40CC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: 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</w:t>
      </w:r>
    </w:p>
    <w:p w14:paraId="23E0FE7A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8F64F1" w14:textId="77777777" w:rsidR="00F106CD" w:rsidRPr="000A40CC" w:rsidRDefault="00F106CD" w:rsidP="00F106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70"/>
        <w:gridCol w:w="4416"/>
        <w:gridCol w:w="3936"/>
      </w:tblGrid>
      <w:tr w:rsidR="00F106CD" w:rsidRPr="000A40CC" w14:paraId="3C463DAF" w14:textId="77777777" w:rsidTr="0038662E">
        <w:tc>
          <w:tcPr>
            <w:tcW w:w="1912" w:type="dxa"/>
            <w:hideMark/>
          </w:tcPr>
          <w:p w14:paraId="5D202420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4066" w:type="dxa"/>
            <w:hideMark/>
          </w:tcPr>
          <w:p w14:paraId="3516D0C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4753D3AF" w14:textId="77777777" w:rsidR="00F106CD" w:rsidRPr="000A40CC" w:rsidRDefault="00F106CD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626" w:type="dxa"/>
            <w:hideMark/>
          </w:tcPr>
          <w:p w14:paraId="75ECAA4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134E41FD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106CD" w:rsidRPr="000A40CC" w14:paraId="6F67804D" w14:textId="77777777" w:rsidTr="0038662E">
        <w:tc>
          <w:tcPr>
            <w:tcW w:w="1912" w:type="dxa"/>
            <w:hideMark/>
          </w:tcPr>
          <w:p w14:paraId="6DB933F2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4066" w:type="dxa"/>
          </w:tcPr>
          <w:p w14:paraId="750AAECA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5E08088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626" w:type="dxa"/>
          </w:tcPr>
          <w:p w14:paraId="00AFB2B5" w14:textId="77777777" w:rsidR="00F106CD" w:rsidRPr="000A40CC" w:rsidRDefault="00F106CD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552451F1" w14:textId="587BC3FE" w:rsidR="00C82AF2" w:rsidRDefault="00C82AF2"/>
    <w:sectPr w:rsidR="00C82AF2" w:rsidSect="00C56AF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D"/>
    <w:rsid w:val="002B40CB"/>
    <w:rsid w:val="00C56AF6"/>
    <w:rsid w:val="00C82AF2"/>
    <w:rsid w:val="00F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7C5"/>
  <w15:chartTrackingRefBased/>
  <w15:docId w15:val="{C8BB7F6B-ABB0-468C-B8BF-10562E6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06CD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2024-03-27T12:30:00Z</dcterms:created>
  <dcterms:modified xsi:type="dcterms:W3CDTF">2024-03-27T12:32:00Z</dcterms:modified>
</cp:coreProperties>
</file>